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C44443" w:rsidRDefault="00C44443" w:rsidP="00F973BD">
      <w:pPr>
        <w:jc w:val="both"/>
        <w:rPr>
          <w:rFonts w:ascii="Times New Roman" w:hAnsi="Times New Roman" w:cs="Times New Roman"/>
          <w:sz w:val="24"/>
          <w:szCs w:val="24"/>
        </w:rPr>
      </w:pPr>
      <w:r w:rsidRPr="00C44443">
        <w:rPr>
          <w:rFonts w:ascii="Times New Roman" w:hAnsi="Times New Roman" w:cs="Times New Roman"/>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664.5pt" o:ole="">
            <v:imagedata r:id="rId5" o:title=""/>
          </v:shape>
          <o:OLEObject Type="Embed" ProgID="FoxitReader.Document" ShapeID="_x0000_i1025" DrawAspect="Content" ObjectID="_1805281438" r:id="rId6"/>
        </w:object>
      </w:r>
      <w:bookmarkEnd w:id="0"/>
    </w:p>
    <w:p w:rsidR="00C44443" w:rsidRDefault="00C44443" w:rsidP="00F973BD">
      <w:pPr>
        <w:jc w:val="both"/>
        <w:rPr>
          <w:rFonts w:ascii="Times New Roman" w:hAnsi="Times New Roman" w:cs="Times New Roman"/>
          <w:sz w:val="24"/>
          <w:szCs w:val="24"/>
        </w:rPr>
      </w:pPr>
    </w:p>
    <w:p w:rsidR="00C44443" w:rsidRDefault="00C44443" w:rsidP="00F973BD">
      <w:pPr>
        <w:jc w:val="both"/>
        <w:rPr>
          <w:rFonts w:ascii="Times New Roman" w:hAnsi="Times New Roman" w:cs="Times New Roman"/>
          <w:sz w:val="24"/>
          <w:szCs w:val="24"/>
        </w:rPr>
      </w:pPr>
    </w:p>
    <w:p w:rsidR="00F973BD" w:rsidRPr="006B1A67" w:rsidRDefault="00F973BD" w:rsidP="00F973BD">
      <w:pPr>
        <w:jc w:val="both"/>
        <w:rPr>
          <w:rFonts w:ascii="Times New Roman" w:hAnsi="Times New Roman" w:cs="Times New Roman"/>
          <w:sz w:val="24"/>
          <w:szCs w:val="24"/>
        </w:rPr>
      </w:pPr>
      <w:r w:rsidRPr="007320AD">
        <w:rPr>
          <w:rFonts w:ascii="Times New Roman" w:hAnsi="Times New Roman" w:cs="Times New Roman"/>
          <w:sz w:val="24"/>
          <w:szCs w:val="24"/>
        </w:rPr>
        <w:lastRenderedPageBreak/>
        <w:t>сохраняется во всех возрастных группах, а наполнение конкретными материалами соответствует возрасту детей. Центры развития детей в групповых помещениях Познавательно-речевое направление развития детей</w:t>
      </w:r>
      <w:r>
        <w:rPr>
          <w:rFonts w:ascii="Times New Roman" w:hAnsi="Times New Roman" w:cs="Times New Roman"/>
          <w:sz w:val="24"/>
          <w:szCs w:val="24"/>
        </w:rPr>
        <w:t>.</w:t>
      </w:r>
    </w:p>
    <w:p w:rsidR="00F973BD" w:rsidRPr="009331ED" w:rsidRDefault="00F973BD" w:rsidP="00F973BD">
      <w:pPr>
        <w:spacing w:after="0"/>
        <w:jc w:val="center"/>
        <w:rPr>
          <w:rFonts w:ascii="Times New Roman" w:hAnsi="Times New Roman" w:cs="Times New Roman"/>
          <w:b/>
          <w:sz w:val="24"/>
          <w:szCs w:val="24"/>
        </w:rPr>
      </w:pPr>
      <w:r w:rsidRPr="009331ED">
        <w:rPr>
          <w:rFonts w:ascii="Times New Roman" w:hAnsi="Times New Roman" w:cs="Times New Roman"/>
          <w:b/>
          <w:sz w:val="24"/>
          <w:szCs w:val="24"/>
        </w:rPr>
        <w:t>Образовательная область: «Познавательное развитие»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познавательно-исследовательской деятельности</w:t>
      </w:r>
      <w:r>
        <w:rPr>
          <w:rFonts w:ascii="Times New Roman" w:hAnsi="Times New Roman" w:cs="Times New Roman"/>
          <w:sz w:val="24"/>
          <w:szCs w:val="24"/>
        </w:rPr>
        <w:t>.</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Оснащение: Дидактические игры по познавательному развитию. Материалы и оборудование для детского экспериментирования с водой, песком, глиной. Природный материал: шишки, косточки, ракушк</w:t>
      </w:r>
      <w:r>
        <w:rPr>
          <w:rFonts w:ascii="Times New Roman" w:hAnsi="Times New Roman" w:cs="Times New Roman"/>
          <w:sz w:val="24"/>
          <w:szCs w:val="24"/>
        </w:rPr>
        <w:t xml:space="preserve">и, семена клёна. Модели, схемы, макеты. </w:t>
      </w:r>
      <w:r w:rsidRPr="007320AD">
        <w:rPr>
          <w:rFonts w:ascii="Times New Roman" w:hAnsi="Times New Roman" w:cs="Times New Roman"/>
          <w:sz w:val="24"/>
          <w:szCs w:val="24"/>
        </w:rPr>
        <w:t>Дидактические игры по речевому развитию (по звукопроизношению, лексике и др.). Иллюстрации к скороговоркам, поговоркам, пословицам, загадкам, стихотворениям. Картинки-путаницы, картинки- загадки. Пиктограммы. Наборы разрезных картинок на 4-8 частей. Художественная и познавательна литература. Дидактические игры по познавательному развитию.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о</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сезонных изменений природы, иллюстрации с животными (дикие и домашние, их детеныши). Сказки,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xml:space="preserve">, стихи о животных, природе (Маршак, </w:t>
      </w:r>
      <w:proofErr w:type="spellStart"/>
      <w:r w:rsidRPr="007320AD">
        <w:rPr>
          <w:rFonts w:ascii="Times New Roman" w:hAnsi="Times New Roman" w:cs="Times New Roman"/>
          <w:sz w:val="24"/>
          <w:szCs w:val="24"/>
        </w:rPr>
        <w:t>Барто</w:t>
      </w:r>
      <w:proofErr w:type="spellEnd"/>
      <w:r w:rsidRPr="007320AD">
        <w:rPr>
          <w:rFonts w:ascii="Times New Roman" w:hAnsi="Times New Roman" w:cs="Times New Roman"/>
          <w:sz w:val="24"/>
          <w:szCs w:val="24"/>
        </w:rPr>
        <w:t xml:space="preserve"> и т.д.). Подборка литературы по сезонам, праздникам, о труде взрослых и детей. Фотоальбомы с фотографиями природы в разное время года, Кассеты с записью «голосов природы» (шум ветра, шум моря, шум дождя, пение птиц, голоса животных и т.д.). Цифры на кубиках. Книги по мате</w:t>
      </w:r>
      <w:r>
        <w:rPr>
          <w:rFonts w:ascii="Times New Roman" w:hAnsi="Times New Roman" w:cs="Times New Roman"/>
          <w:sz w:val="24"/>
          <w:szCs w:val="24"/>
        </w:rPr>
        <w:t>матике о числах первого десятка</w:t>
      </w:r>
      <w:r w:rsidRPr="007320AD">
        <w:rPr>
          <w:rFonts w:ascii="Times New Roman" w:hAnsi="Times New Roman" w:cs="Times New Roman"/>
          <w:sz w:val="24"/>
          <w:szCs w:val="24"/>
        </w:rPr>
        <w:t>. Настольно-печатные игры математического содержания. «Домашние и дикие животные», «Транспорт», «Овощи и фрукты» и др.). Дидактические игрушки (пирамидки, цилиндры, формы - вкладыши, матрёшки). Звучащие игрушки- заместители (маленькие пластиковые коробочки из-под фотопленки, киндер-сюрпризов и т.д. с различными наполнителями – горохом, фасолью, пшеном и пр.). Книжки –раскладушки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Лото «Цвета» с простыми картинками и изображениями геометрических фигур, окрашенных в четыре основных цвета (красный, желтый, зеленый, синий). Рамки–вкладыши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Логико-математические игры типа «Сложи узор», «Геометрический паровозик», «Геометрическая мозаика» «Куби</w:t>
      </w:r>
      <w:r>
        <w:rPr>
          <w:rFonts w:ascii="Times New Roman" w:hAnsi="Times New Roman" w:cs="Times New Roman"/>
          <w:sz w:val="24"/>
          <w:szCs w:val="24"/>
        </w:rPr>
        <w:t>ки для всех», «Сложи квадрат</w:t>
      </w:r>
      <w:proofErr w:type="gramStart"/>
      <w:r>
        <w:rPr>
          <w:rFonts w:ascii="Times New Roman" w:hAnsi="Times New Roman" w:cs="Times New Roman"/>
          <w:sz w:val="24"/>
          <w:szCs w:val="24"/>
        </w:rPr>
        <w:t xml:space="preserve">», </w:t>
      </w:r>
      <w:r w:rsidRPr="007320AD">
        <w:rPr>
          <w:rFonts w:ascii="Times New Roman" w:hAnsi="Times New Roman" w:cs="Times New Roman"/>
          <w:sz w:val="24"/>
          <w:szCs w:val="24"/>
        </w:rPr>
        <w:t xml:space="preserve"> «</w:t>
      </w:r>
      <w:proofErr w:type="gramEnd"/>
      <w:r w:rsidRPr="007320AD">
        <w:rPr>
          <w:rFonts w:ascii="Times New Roman" w:hAnsi="Times New Roman" w:cs="Times New Roman"/>
          <w:sz w:val="24"/>
          <w:szCs w:val="24"/>
        </w:rPr>
        <w:t xml:space="preserve">Найди пару», «Составь картинку», «Найди и </w:t>
      </w:r>
      <w:proofErr w:type="spellStart"/>
      <w:r w:rsidRPr="007320AD">
        <w:rPr>
          <w:rFonts w:ascii="Times New Roman" w:hAnsi="Times New Roman" w:cs="Times New Roman"/>
          <w:sz w:val="24"/>
          <w:szCs w:val="24"/>
        </w:rPr>
        <w:t>назови»и</w:t>
      </w:r>
      <w:proofErr w:type="spellEnd"/>
      <w:r w:rsidRPr="007320AD">
        <w:rPr>
          <w:rFonts w:ascii="Times New Roman" w:hAnsi="Times New Roman" w:cs="Times New Roman"/>
          <w:sz w:val="24"/>
          <w:szCs w:val="24"/>
        </w:rPr>
        <w:t xml:space="preserve"> др. Предметные картинки с изображением разного количества предметов, игрушек, животных, разного размера, цвета и т.д.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 Бросовый материал: </w:t>
      </w:r>
      <w:r w:rsidRPr="007320AD">
        <w:rPr>
          <w:rFonts w:ascii="Times New Roman" w:hAnsi="Times New Roman" w:cs="Times New Roman"/>
          <w:sz w:val="24"/>
          <w:szCs w:val="24"/>
        </w:rPr>
        <w:lastRenderedPageBreak/>
        <w:t>чурбачки, цилиндры, кубики, брусочки. Всевозможные конструкторы: деревянный, металлический. Пластмассовые и деревянные конструкторы. Строительный материал крупный и мелкий. Мягкие модули. Всевозможные конструкторы: деревянный, пластмассовый, металлический.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Небольшие игрушки для обыгрывания построек. Транспорт (крупный, средний, мелкий) из различных материалов. Схемы построек и «алгоритмы» их выполнения. Иллюстрации о правилах поведения в окружающей действительности. Дидактические игры по правилам уличной, личной, пожарной безопасности. Макеты, перекрестки с разным расположением дорог, микрорайон детского сада Наборы разных видов машин, дорожных знаков. Иллюстрации по ПДД, ПБ, познавательная литература. Художественная литература о правилах поведения окружающей действительности.</w:t>
      </w:r>
    </w:p>
    <w:p w:rsidR="00F973BD" w:rsidRDefault="00F973BD" w:rsidP="00F973BD">
      <w:pPr>
        <w:spacing w:after="0"/>
        <w:jc w:val="both"/>
        <w:rPr>
          <w:rFonts w:ascii="Times New Roman" w:hAnsi="Times New Roman" w:cs="Times New Roman"/>
          <w:sz w:val="24"/>
          <w:szCs w:val="24"/>
        </w:rPr>
      </w:pPr>
    </w:p>
    <w:p w:rsidR="00F973BD" w:rsidRPr="009331ED" w:rsidRDefault="00F973BD" w:rsidP="00F973BD">
      <w:pPr>
        <w:spacing w:after="0"/>
        <w:jc w:val="center"/>
        <w:rPr>
          <w:rFonts w:ascii="Times New Roman" w:hAnsi="Times New Roman" w:cs="Times New Roman"/>
          <w:b/>
          <w:sz w:val="24"/>
          <w:szCs w:val="24"/>
        </w:rPr>
      </w:pPr>
      <w:r w:rsidRPr="009331ED">
        <w:rPr>
          <w:rFonts w:ascii="Times New Roman" w:hAnsi="Times New Roman" w:cs="Times New Roman"/>
          <w:b/>
          <w:sz w:val="24"/>
          <w:szCs w:val="24"/>
        </w:rPr>
        <w:t>Образовательная область: «Речевое развитие»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художественной литературы и развитие речи.</w:t>
      </w:r>
      <w:r w:rsidRPr="007320AD">
        <w:rPr>
          <w:rFonts w:ascii="Times New Roman" w:hAnsi="Times New Roman" w:cs="Times New Roman"/>
          <w:sz w:val="24"/>
          <w:szCs w:val="24"/>
        </w:rPr>
        <w:t xml:space="preserve"> </w:t>
      </w:r>
    </w:p>
    <w:p w:rsidR="00F973BD" w:rsidRDefault="00F973BD" w:rsidP="00F973BD">
      <w:pPr>
        <w:jc w:val="both"/>
        <w:rPr>
          <w:rFonts w:ascii="Times New Roman" w:hAnsi="Times New Roman" w:cs="Times New Roman"/>
          <w:sz w:val="24"/>
          <w:szCs w:val="24"/>
        </w:rPr>
      </w:pPr>
      <w:r w:rsidRPr="007320AD">
        <w:rPr>
          <w:rFonts w:ascii="Times New Roman" w:hAnsi="Times New Roman" w:cs="Times New Roman"/>
          <w:sz w:val="24"/>
          <w:szCs w:val="24"/>
        </w:rPr>
        <w:t xml:space="preserve">Оснащение: Портреты писателей. Подбор художественной литературы по жанрам. Книжный уголок: книжки-малышки, сказки, песенки, </w:t>
      </w:r>
      <w:proofErr w:type="spellStart"/>
      <w:r w:rsidRPr="007320AD">
        <w:rPr>
          <w:rFonts w:ascii="Times New Roman" w:hAnsi="Times New Roman" w:cs="Times New Roman"/>
          <w:sz w:val="24"/>
          <w:szCs w:val="24"/>
        </w:rPr>
        <w:t>потешки</w:t>
      </w:r>
      <w:proofErr w:type="spellEnd"/>
      <w:r w:rsidRPr="007320AD">
        <w:rPr>
          <w:rFonts w:ascii="Times New Roman" w:hAnsi="Times New Roman" w:cs="Times New Roman"/>
          <w:sz w:val="24"/>
          <w:szCs w:val="24"/>
        </w:rPr>
        <w:t xml:space="preserve">, загадки, считалки; рассказы в картинках, книги писателей и поэтов.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 Произведения художественной литературы по программе. Познавательная литература. Любимые книжки детей. Книжки-игрушки. Книжки-картинки. Отдельные картинки с изображением предметов и несложных сюжетов. Энциклопедии типа «Что такое? Кто такой?». Книжки малышки </w:t>
      </w:r>
      <w:proofErr w:type="spellStart"/>
      <w:r w:rsidRPr="007320AD">
        <w:rPr>
          <w:rFonts w:ascii="Times New Roman" w:hAnsi="Times New Roman" w:cs="Times New Roman"/>
          <w:sz w:val="24"/>
          <w:szCs w:val="24"/>
        </w:rPr>
        <w:t>спроизведениями</w:t>
      </w:r>
      <w:proofErr w:type="spellEnd"/>
      <w:r w:rsidRPr="007320AD">
        <w:rPr>
          <w:rFonts w:ascii="Times New Roman" w:hAnsi="Times New Roman" w:cs="Times New Roman"/>
          <w:sz w:val="24"/>
          <w:szCs w:val="24"/>
        </w:rPr>
        <w:t xml:space="preserve"> малых фольклорных форм. Книжки-раскраски по изучаемым темам. Книжки – самоделки. Аудиокассеты с записью литературных произведений по программе и любимых детьми произведений. Открытки, иллюстрации с изображениями сюжетов из любимых сказок художников. Пособия для развития мелкой моторики рук. Дидактические игры по речевому развитию (по звукопроизношению, лексике, грамматическому строю; развитию связной речи). Подбор дидактических игр, иллюстраций о животном и растительном мире, о человеке, о предметном мире. Иллюстрации к скороговоркам, поговоркам, пословицам, загадкам, стихотворениям. Подбор книг, игр, иллюстраций о видовых и родовых понятиях, об общественных праздниках. Наличие разнообразных пособий на выработку правильной воздушной струи. Различные виды театров: настольный, </w:t>
      </w:r>
      <w:proofErr w:type="spellStart"/>
      <w:r w:rsidRPr="007320AD">
        <w:rPr>
          <w:rFonts w:ascii="Times New Roman" w:hAnsi="Times New Roman" w:cs="Times New Roman"/>
          <w:sz w:val="24"/>
          <w:szCs w:val="24"/>
        </w:rPr>
        <w:t>фланелеграф</w:t>
      </w:r>
      <w:proofErr w:type="spellEnd"/>
      <w:r w:rsidRPr="007320AD">
        <w:rPr>
          <w:rFonts w:ascii="Times New Roman" w:hAnsi="Times New Roman" w:cs="Times New Roman"/>
          <w:sz w:val="24"/>
          <w:szCs w:val="24"/>
        </w:rPr>
        <w:t xml:space="preserve">, театр варежек, пальчиковый театр и др. Игры типа «Чудесный мешочек», пособия для развития слухового внимания (наполнены разными крупами, орехами и т.д.). Картотека пальчиковых игр. Игры для развития мелкой и крупной моторики. Игры для развития дыхания, артикуляционного аппарата. «Волшебный мешочек» с мелкими деревянными игрушками или пластиковыми фигурками животных. Дидактические игры «Сложи картинку» (из 4 кубиков), </w:t>
      </w:r>
      <w:proofErr w:type="spellStart"/>
      <w:r w:rsidRPr="007320AD">
        <w:rPr>
          <w:rFonts w:ascii="Times New Roman" w:hAnsi="Times New Roman" w:cs="Times New Roman"/>
          <w:sz w:val="24"/>
          <w:szCs w:val="24"/>
        </w:rPr>
        <w:t>пазлы</w:t>
      </w:r>
      <w:proofErr w:type="spellEnd"/>
      <w:r w:rsidRPr="007320AD">
        <w:rPr>
          <w:rFonts w:ascii="Times New Roman" w:hAnsi="Times New Roman" w:cs="Times New Roman"/>
          <w:sz w:val="24"/>
          <w:szCs w:val="24"/>
        </w:rPr>
        <w:t xml:space="preserve"> (на 10 – 15 элементов), шнуровки и вкладыши с изображением различных животных и их детенышей, предметов и игрушек разного цвета и размера. </w:t>
      </w:r>
    </w:p>
    <w:p w:rsidR="00F973BD" w:rsidRPr="009331ED" w:rsidRDefault="00F973BD" w:rsidP="00F973BD">
      <w:pPr>
        <w:spacing w:after="0"/>
        <w:jc w:val="center"/>
        <w:rPr>
          <w:rFonts w:ascii="Times New Roman" w:hAnsi="Times New Roman" w:cs="Times New Roman"/>
          <w:b/>
          <w:sz w:val="24"/>
          <w:szCs w:val="24"/>
        </w:rPr>
      </w:pPr>
      <w:r w:rsidRPr="009331ED">
        <w:rPr>
          <w:rFonts w:ascii="Times New Roman" w:hAnsi="Times New Roman" w:cs="Times New Roman"/>
          <w:b/>
          <w:sz w:val="24"/>
          <w:szCs w:val="24"/>
        </w:rPr>
        <w:t>Образовательная область «Физическая культура»</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двигательной активности</w:t>
      </w:r>
      <w:r w:rsidRPr="007320AD">
        <w:rPr>
          <w:rFonts w:ascii="Times New Roman" w:hAnsi="Times New Roman" w:cs="Times New Roman"/>
          <w:sz w:val="24"/>
          <w:szCs w:val="24"/>
        </w:rPr>
        <w:t xml:space="preserve">. Оснащение: </w:t>
      </w:r>
    </w:p>
    <w:p w:rsidR="00F973BD" w:rsidRDefault="00F973BD" w:rsidP="00F973BD">
      <w:pPr>
        <w:jc w:val="both"/>
        <w:rPr>
          <w:rFonts w:ascii="Times New Roman" w:hAnsi="Times New Roman" w:cs="Times New Roman"/>
          <w:sz w:val="24"/>
          <w:szCs w:val="24"/>
        </w:rPr>
      </w:pPr>
      <w:r w:rsidRPr="007320AD">
        <w:rPr>
          <w:rFonts w:ascii="Times New Roman" w:hAnsi="Times New Roman" w:cs="Times New Roman"/>
          <w:sz w:val="24"/>
          <w:szCs w:val="24"/>
        </w:rPr>
        <w:t xml:space="preserve">Иллюстрации, картинки по гигиене. Сборники с </w:t>
      </w:r>
      <w:proofErr w:type="spellStart"/>
      <w:r w:rsidRPr="007320AD">
        <w:rPr>
          <w:rFonts w:ascii="Times New Roman" w:hAnsi="Times New Roman" w:cs="Times New Roman"/>
          <w:sz w:val="24"/>
          <w:szCs w:val="24"/>
        </w:rPr>
        <w:t>потешками</w:t>
      </w:r>
      <w:proofErr w:type="spellEnd"/>
      <w:r w:rsidRPr="007320AD">
        <w:rPr>
          <w:rFonts w:ascii="Times New Roman" w:hAnsi="Times New Roman" w:cs="Times New Roman"/>
          <w:sz w:val="24"/>
          <w:szCs w:val="24"/>
        </w:rPr>
        <w:t xml:space="preserve">, стихами о культурно – гигиенических навыках. Настольно-печатные игры типа лото с картинками, </w:t>
      </w:r>
      <w:r w:rsidRPr="007320AD">
        <w:rPr>
          <w:rFonts w:ascii="Times New Roman" w:hAnsi="Times New Roman" w:cs="Times New Roman"/>
          <w:sz w:val="24"/>
          <w:szCs w:val="24"/>
        </w:rPr>
        <w:lastRenderedPageBreak/>
        <w:t>изображающими предметы для содержания тела в чистоте. Аудио – сборники с музыкальными сказками, стихами на тему «Мои помощники». Плакаты с алгоритмами «Что мы делаем в разное время дня» (режимные моменты, культурно – гигиенические навыки, одевание). Мягкие модули. Спортивный инвентарь</w:t>
      </w:r>
      <w:r>
        <w:rPr>
          <w:rFonts w:ascii="Times New Roman" w:hAnsi="Times New Roman" w:cs="Times New Roman"/>
          <w:sz w:val="24"/>
          <w:szCs w:val="24"/>
        </w:rPr>
        <w:t xml:space="preserve"> на каждого ребенка</w:t>
      </w:r>
      <w:r w:rsidRPr="007320AD">
        <w:rPr>
          <w:rFonts w:ascii="Times New Roman" w:hAnsi="Times New Roman" w:cs="Times New Roman"/>
          <w:sz w:val="24"/>
          <w:szCs w:val="24"/>
        </w:rPr>
        <w:t>: мячи, скакалки, султанчики, кегли, обручи и др. Предметное оснащение для самостояте</w:t>
      </w:r>
      <w:r>
        <w:rPr>
          <w:rFonts w:ascii="Times New Roman" w:hAnsi="Times New Roman" w:cs="Times New Roman"/>
          <w:sz w:val="24"/>
          <w:szCs w:val="24"/>
        </w:rPr>
        <w:t>льной двигательной деятельности</w:t>
      </w:r>
      <w:r w:rsidRPr="007320AD">
        <w:rPr>
          <w:rFonts w:ascii="Times New Roman" w:hAnsi="Times New Roman" w:cs="Times New Roman"/>
          <w:sz w:val="24"/>
          <w:szCs w:val="24"/>
        </w:rPr>
        <w:t>. Для укрепления здоровья детей – корригирующие дорожки для профилактики плоскостопия. Кубики маленькие и средние.</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Мячи всех размеров. Вожжи. Обручи. Модульные конструкции для </w:t>
      </w:r>
      <w:proofErr w:type="spellStart"/>
      <w:r w:rsidRPr="007320AD">
        <w:rPr>
          <w:rFonts w:ascii="Times New Roman" w:hAnsi="Times New Roman" w:cs="Times New Roman"/>
          <w:sz w:val="24"/>
          <w:szCs w:val="24"/>
        </w:rPr>
        <w:t>подлезания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перелезания</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пролезания</w:t>
      </w:r>
      <w:proofErr w:type="spellEnd"/>
      <w:r w:rsidRPr="007320AD">
        <w:rPr>
          <w:rFonts w:ascii="Times New Roman" w:hAnsi="Times New Roman" w:cs="Times New Roman"/>
          <w:sz w:val="24"/>
          <w:szCs w:val="24"/>
        </w:rPr>
        <w:t>. Атрибуты для подвижных игр (шапочки, маски). Ленты, флажки</w:t>
      </w:r>
      <w:r>
        <w:rPr>
          <w:rFonts w:ascii="Times New Roman" w:hAnsi="Times New Roman" w:cs="Times New Roman"/>
          <w:sz w:val="24"/>
          <w:szCs w:val="24"/>
        </w:rPr>
        <w:t xml:space="preserve"> на каждого ребенка</w:t>
      </w:r>
      <w:r w:rsidRPr="007320AD">
        <w:rPr>
          <w:rFonts w:ascii="Times New Roman" w:hAnsi="Times New Roman" w:cs="Times New Roman"/>
          <w:sz w:val="24"/>
          <w:szCs w:val="24"/>
        </w:rPr>
        <w:t xml:space="preserve"> (основных цветов). Массажные коврики и ребристые дорожки. </w:t>
      </w:r>
      <w:proofErr w:type="spellStart"/>
      <w:r w:rsidRPr="007320AD">
        <w:rPr>
          <w:rFonts w:ascii="Times New Roman" w:hAnsi="Times New Roman" w:cs="Times New Roman"/>
          <w:sz w:val="24"/>
          <w:szCs w:val="24"/>
        </w:rPr>
        <w:t>Кольцеброс</w:t>
      </w:r>
      <w:proofErr w:type="spellEnd"/>
      <w:r w:rsidRPr="007320AD">
        <w:rPr>
          <w:rFonts w:ascii="Times New Roman" w:hAnsi="Times New Roman" w:cs="Times New Roman"/>
          <w:sz w:val="24"/>
          <w:szCs w:val="24"/>
        </w:rPr>
        <w:t>. Гимнастические палки</w:t>
      </w:r>
      <w:r>
        <w:rPr>
          <w:rFonts w:ascii="Times New Roman" w:hAnsi="Times New Roman" w:cs="Times New Roman"/>
          <w:sz w:val="24"/>
          <w:szCs w:val="24"/>
        </w:rPr>
        <w:t xml:space="preserve"> на каждого ребенка</w:t>
      </w:r>
      <w:r w:rsidRPr="007320AD">
        <w:rPr>
          <w:rFonts w:ascii="Times New Roman" w:hAnsi="Times New Roman" w:cs="Times New Roman"/>
          <w:sz w:val="24"/>
          <w:szCs w:val="24"/>
        </w:rPr>
        <w:t xml:space="preserve">. Ленты разных цветов на кольцах. Кегли. Флажки разных цветов. Мишени на </w:t>
      </w:r>
      <w:proofErr w:type="spellStart"/>
      <w:r w:rsidRPr="007320AD">
        <w:rPr>
          <w:rFonts w:ascii="Times New Roman" w:hAnsi="Times New Roman" w:cs="Times New Roman"/>
          <w:sz w:val="24"/>
          <w:szCs w:val="24"/>
        </w:rPr>
        <w:t>ковролиновой</w:t>
      </w:r>
      <w:proofErr w:type="spellEnd"/>
      <w:r w:rsidRPr="007320AD">
        <w:rPr>
          <w:rFonts w:ascii="Times New Roman" w:hAnsi="Times New Roman" w:cs="Times New Roman"/>
          <w:sz w:val="24"/>
          <w:szCs w:val="24"/>
        </w:rPr>
        <w:t xml:space="preserve"> основе с набором мячиков на «липучке» (</w:t>
      </w:r>
      <w:proofErr w:type="spellStart"/>
      <w:r w:rsidRPr="007320AD">
        <w:rPr>
          <w:rFonts w:ascii="Times New Roman" w:hAnsi="Times New Roman" w:cs="Times New Roman"/>
          <w:sz w:val="24"/>
          <w:szCs w:val="24"/>
        </w:rPr>
        <w:t>дартс</w:t>
      </w:r>
      <w:proofErr w:type="spellEnd"/>
      <w:r w:rsidRPr="007320AD">
        <w:rPr>
          <w:rFonts w:ascii="Times New Roman" w:hAnsi="Times New Roman" w:cs="Times New Roman"/>
          <w:sz w:val="24"/>
          <w:szCs w:val="24"/>
        </w:rPr>
        <w:t xml:space="preserve">). Книги, альбомы по </w:t>
      </w:r>
      <w:proofErr w:type="spellStart"/>
      <w:r w:rsidRPr="007320AD">
        <w:rPr>
          <w:rFonts w:ascii="Times New Roman" w:hAnsi="Times New Roman" w:cs="Times New Roman"/>
          <w:sz w:val="24"/>
          <w:szCs w:val="24"/>
        </w:rPr>
        <w:t>валеологии</w:t>
      </w:r>
      <w:proofErr w:type="spellEnd"/>
      <w:r w:rsidRPr="007320AD">
        <w:rPr>
          <w:rFonts w:ascii="Times New Roman" w:hAnsi="Times New Roman" w:cs="Times New Roman"/>
          <w:sz w:val="24"/>
          <w:szCs w:val="24"/>
        </w:rPr>
        <w:t>, гигиене, основам безопасности жизнедеятельности.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Альбомы «Грибы», «Лечебные травы», «Ядовитые растения». Художественная и познавательная литература о сохранении здоровья. Картотека подвижных игр.</w:t>
      </w:r>
    </w:p>
    <w:p w:rsidR="00F973BD" w:rsidRPr="00091C5F" w:rsidRDefault="00F973BD" w:rsidP="00F973BD">
      <w:pPr>
        <w:spacing w:after="0"/>
        <w:jc w:val="center"/>
        <w:rPr>
          <w:rFonts w:ascii="Times New Roman" w:hAnsi="Times New Roman" w:cs="Times New Roman"/>
          <w:b/>
          <w:sz w:val="24"/>
          <w:szCs w:val="24"/>
        </w:rPr>
      </w:pPr>
      <w:r w:rsidRPr="00091C5F">
        <w:rPr>
          <w:rFonts w:ascii="Times New Roman" w:hAnsi="Times New Roman" w:cs="Times New Roman"/>
          <w:b/>
          <w:sz w:val="24"/>
          <w:szCs w:val="24"/>
        </w:rPr>
        <w:t>Образовательная область «Художественно-эстетическое развитие»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Наименование центра: </w:t>
      </w:r>
      <w:r w:rsidRPr="004F328A">
        <w:rPr>
          <w:rFonts w:ascii="Times New Roman" w:hAnsi="Times New Roman" w:cs="Times New Roman"/>
          <w:b/>
          <w:sz w:val="24"/>
          <w:szCs w:val="24"/>
        </w:rPr>
        <w:t>Центр продуктивной деятельности</w:t>
      </w:r>
      <w:r w:rsidRPr="007320AD">
        <w:rPr>
          <w:rFonts w:ascii="Times New Roman" w:hAnsi="Times New Roman" w:cs="Times New Roman"/>
          <w:sz w:val="24"/>
          <w:szCs w:val="24"/>
        </w:rPr>
        <w:t>. Оснащение: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аппликации. Детские рису</w:t>
      </w:r>
      <w:r>
        <w:rPr>
          <w:rFonts w:ascii="Times New Roman" w:hAnsi="Times New Roman" w:cs="Times New Roman"/>
          <w:sz w:val="24"/>
          <w:szCs w:val="24"/>
        </w:rPr>
        <w:t>нки. Мольберт. Доска.</w:t>
      </w:r>
      <w:r w:rsidRPr="007320AD">
        <w:rPr>
          <w:rFonts w:ascii="Times New Roman" w:hAnsi="Times New Roman" w:cs="Times New Roman"/>
          <w:sz w:val="24"/>
          <w:szCs w:val="24"/>
        </w:rPr>
        <w:t xml:space="preserve"> Тематические выставки всей группы, коллективные панно.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Материалы и инструменты для изобразительной деятельности и ручного труда</w:t>
      </w:r>
      <w:r>
        <w:rPr>
          <w:rFonts w:ascii="Times New Roman" w:hAnsi="Times New Roman" w:cs="Times New Roman"/>
          <w:sz w:val="24"/>
          <w:szCs w:val="24"/>
        </w:rPr>
        <w:t xml:space="preserve"> на каждого ребенка</w:t>
      </w:r>
      <w:r w:rsidRPr="007320AD">
        <w:rPr>
          <w:rFonts w:ascii="Times New Roman" w:hAnsi="Times New Roman" w:cs="Times New Roman"/>
          <w:sz w:val="24"/>
          <w:szCs w:val="24"/>
        </w:rPr>
        <w:t xml:space="preserve">: краски, кисточки, штампы, пластилин, стеки, палитра, бумага разных размеров, вата, поролон, текстильный материал, проволока, клей, ножницы. Познавательная и художественная литература. Шаблоны и трафареты с предметным изображением, геометрическими фигурами. Раскраски с разным количеством (размером) предметов, животных (один – много, длинный – короткий и т.д.). Материал для нетрадиционного рисования разной формы и размера. Основы для свободного рисования разной формы: круги, квадраты, треугольники. </w:t>
      </w:r>
      <w:r>
        <w:rPr>
          <w:rFonts w:ascii="Times New Roman" w:hAnsi="Times New Roman" w:cs="Times New Roman"/>
          <w:sz w:val="24"/>
          <w:szCs w:val="24"/>
        </w:rPr>
        <w:t>На каждого ребенка: в</w:t>
      </w:r>
      <w:r w:rsidRPr="007320AD">
        <w:rPr>
          <w:rFonts w:ascii="Times New Roman" w:hAnsi="Times New Roman" w:cs="Times New Roman"/>
          <w:sz w:val="24"/>
          <w:szCs w:val="24"/>
        </w:rPr>
        <w:t>осковые и а</w:t>
      </w:r>
      <w:r>
        <w:rPr>
          <w:rFonts w:ascii="Times New Roman" w:hAnsi="Times New Roman" w:cs="Times New Roman"/>
          <w:sz w:val="24"/>
          <w:szCs w:val="24"/>
        </w:rPr>
        <w:t>кварельные мелки, цветной мел, фломастеры, гуашевые краски и кисти, ц</w:t>
      </w:r>
      <w:r w:rsidRPr="007320AD">
        <w:rPr>
          <w:rFonts w:ascii="Times New Roman" w:hAnsi="Times New Roman" w:cs="Times New Roman"/>
          <w:sz w:val="24"/>
          <w:szCs w:val="24"/>
        </w:rPr>
        <w:t>ветные кар</w:t>
      </w:r>
      <w:r>
        <w:rPr>
          <w:rFonts w:ascii="Times New Roman" w:hAnsi="Times New Roman" w:cs="Times New Roman"/>
          <w:sz w:val="24"/>
          <w:szCs w:val="24"/>
        </w:rPr>
        <w:t>андаши, п</w:t>
      </w:r>
      <w:r w:rsidRPr="007320AD">
        <w:rPr>
          <w:rFonts w:ascii="Times New Roman" w:hAnsi="Times New Roman" w:cs="Times New Roman"/>
          <w:sz w:val="24"/>
          <w:szCs w:val="24"/>
        </w:rPr>
        <w:t>ластилин. Палочки, стеки, поролон, печатки, трафареты и обводки по лексическим темам. Раскраски. Образцы декоративно-прикладного искусства (по возрасту и по программе), иллюстрации и альбомы по данной теме для рассматривания.</w:t>
      </w:r>
      <w:r w:rsidRPr="006105D1">
        <w:rPr>
          <w:rFonts w:ascii="Times New Roman" w:hAnsi="Times New Roman" w:cs="Times New Roman"/>
          <w:sz w:val="24"/>
          <w:szCs w:val="24"/>
        </w:rPr>
        <w:t xml:space="preserve"> </w:t>
      </w:r>
      <w:r w:rsidRPr="007320AD">
        <w:rPr>
          <w:rFonts w:ascii="Times New Roman" w:hAnsi="Times New Roman" w:cs="Times New Roman"/>
          <w:sz w:val="24"/>
          <w:szCs w:val="24"/>
        </w:rPr>
        <w:t xml:space="preserve">Альбомы «Осень», «Зима», «Весна», «Лето», домашние (дикие) животные. Альбомы с природой России, Урала. Разнообразный природный материал для рассматривания (листья, камушки, ракушки и т.д.). Иллюстрации, репродукции животных, природы в разное время года </w:t>
      </w:r>
      <w:proofErr w:type="spellStart"/>
      <w:r w:rsidRPr="007320AD">
        <w:rPr>
          <w:rFonts w:ascii="Times New Roman" w:hAnsi="Times New Roman" w:cs="Times New Roman"/>
          <w:sz w:val="24"/>
          <w:szCs w:val="24"/>
        </w:rPr>
        <w:t>В.Сутеева</w:t>
      </w:r>
      <w:proofErr w:type="spellEnd"/>
      <w:r w:rsidRPr="007320AD">
        <w:rPr>
          <w:rFonts w:ascii="Times New Roman" w:hAnsi="Times New Roman" w:cs="Times New Roman"/>
          <w:sz w:val="24"/>
          <w:szCs w:val="24"/>
        </w:rPr>
        <w:t xml:space="preserve">, Е. </w:t>
      </w:r>
      <w:proofErr w:type="spellStart"/>
      <w:r w:rsidRPr="007320AD">
        <w:rPr>
          <w:rFonts w:ascii="Times New Roman" w:hAnsi="Times New Roman" w:cs="Times New Roman"/>
          <w:sz w:val="24"/>
          <w:szCs w:val="24"/>
        </w:rPr>
        <w:t>Чарушина</w:t>
      </w:r>
      <w:proofErr w:type="spellEnd"/>
      <w:r w:rsidRPr="007320AD">
        <w:rPr>
          <w:rFonts w:ascii="Times New Roman" w:hAnsi="Times New Roman" w:cs="Times New Roman"/>
          <w:sz w:val="24"/>
          <w:szCs w:val="24"/>
        </w:rPr>
        <w:t xml:space="preserve">. Уголок природы, центр детского экспериментирования. Оборудование для ухода за растениями: передники, лейки, палочки для рыхления, тряпочки, пульверизатор и т.д. Огород на подоконнике. Подборка литературы по сезонам, праздникам, о труде взрослых и детей. </w:t>
      </w:r>
      <w:r>
        <w:rPr>
          <w:rFonts w:ascii="Times New Roman" w:hAnsi="Times New Roman" w:cs="Times New Roman"/>
          <w:sz w:val="24"/>
          <w:szCs w:val="24"/>
        </w:rPr>
        <w:t>На каждого ребенка: ц</w:t>
      </w:r>
      <w:r w:rsidRPr="007320AD">
        <w:rPr>
          <w:rFonts w:ascii="Times New Roman" w:hAnsi="Times New Roman" w:cs="Times New Roman"/>
          <w:sz w:val="24"/>
          <w:szCs w:val="24"/>
        </w:rPr>
        <w:t xml:space="preserve">ветная и белая бумага, картон, </w:t>
      </w:r>
      <w:r w:rsidRPr="007320AD">
        <w:rPr>
          <w:rFonts w:ascii="Times New Roman" w:hAnsi="Times New Roman" w:cs="Times New Roman"/>
          <w:sz w:val="24"/>
          <w:szCs w:val="24"/>
        </w:rPr>
        <w:lastRenderedPageBreak/>
        <w:t xml:space="preserve">самоклеющаяся пленка, наклейки, ткани, нитки. Ножницы с тупым концом. Художественная литература. Иллюстрации «Профессии», «Инструменты».  </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4F328A">
        <w:rPr>
          <w:rFonts w:ascii="Times New Roman" w:hAnsi="Times New Roman" w:cs="Times New Roman"/>
          <w:b/>
          <w:sz w:val="24"/>
          <w:szCs w:val="24"/>
        </w:rPr>
        <w:t>Центр музыкально-художественной деятельности</w:t>
      </w:r>
      <w:r w:rsidRPr="007320AD">
        <w:rPr>
          <w:rFonts w:ascii="Times New Roman" w:hAnsi="Times New Roman" w:cs="Times New Roman"/>
          <w:sz w:val="24"/>
          <w:szCs w:val="24"/>
        </w:rPr>
        <w:t>.</w:t>
      </w:r>
      <w:r>
        <w:rPr>
          <w:rFonts w:ascii="Times New Roman" w:hAnsi="Times New Roman" w:cs="Times New Roman"/>
          <w:sz w:val="24"/>
          <w:szCs w:val="24"/>
        </w:rPr>
        <w:t xml:space="preserve"> </w:t>
      </w:r>
      <w:r w:rsidRPr="007320AD">
        <w:rPr>
          <w:rFonts w:ascii="Times New Roman" w:hAnsi="Times New Roman" w:cs="Times New Roman"/>
          <w:sz w:val="24"/>
          <w:szCs w:val="24"/>
        </w:rPr>
        <w:t>Оснащение: Ширма для проведения спектаклей. Различные виды театров: настольный би-ба-</w:t>
      </w:r>
      <w:proofErr w:type="spellStart"/>
      <w:r w:rsidRPr="007320AD">
        <w:rPr>
          <w:rFonts w:ascii="Times New Roman" w:hAnsi="Times New Roman" w:cs="Times New Roman"/>
          <w:sz w:val="24"/>
          <w:szCs w:val="24"/>
        </w:rPr>
        <w:t>бо</w:t>
      </w:r>
      <w:proofErr w:type="spellEnd"/>
      <w:r w:rsidRPr="007320AD">
        <w:rPr>
          <w:rFonts w:ascii="Times New Roman" w:hAnsi="Times New Roman" w:cs="Times New Roman"/>
          <w:sz w:val="24"/>
          <w:szCs w:val="24"/>
        </w:rPr>
        <w:t>, театр вареже</w:t>
      </w:r>
      <w:r>
        <w:rPr>
          <w:rFonts w:ascii="Times New Roman" w:hAnsi="Times New Roman" w:cs="Times New Roman"/>
          <w:sz w:val="24"/>
          <w:szCs w:val="24"/>
        </w:rPr>
        <w:t>к, пальчиковый театр, настольный</w:t>
      </w:r>
      <w:r w:rsidRPr="007320AD">
        <w:rPr>
          <w:rFonts w:ascii="Times New Roman" w:hAnsi="Times New Roman" w:cs="Times New Roman"/>
          <w:sz w:val="24"/>
          <w:szCs w:val="24"/>
        </w:rPr>
        <w:t xml:space="preserve"> и др. Иллюстрации к песням. Музыкально – дидактические игры Озвученные игрушки с разным принципом звучания, самодельные «</w:t>
      </w:r>
      <w:proofErr w:type="spellStart"/>
      <w:r w:rsidRPr="007320AD">
        <w:rPr>
          <w:rFonts w:ascii="Times New Roman" w:hAnsi="Times New Roman" w:cs="Times New Roman"/>
          <w:sz w:val="24"/>
          <w:szCs w:val="24"/>
        </w:rPr>
        <w:t>шумелки</w:t>
      </w:r>
      <w:proofErr w:type="spellEnd"/>
      <w:r w:rsidRPr="007320AD">
        <w:rPr>
          <w:rFonts w:ascii="Times New Roman" w:hAnsi="Times New Roman" w:cs="Times New Roman"/>
          <w:sz w:val="24"/>
          <w:szCs w:val="24"/>
        </w:rPr>
        <w:t>». Портреты композиторов. Детские музыкальные инструменты.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Игрушки-самоделки (</w:t>
      </w:r>
      <w:proofErr w:type="spellStart"/>
      <w:r w:rsidRPr="007320AD">
        <w:rPr>
          <w:rFonts w:ascii="Times New Roman" w:hAnsi="Times New Roman" w:cs="Times New Roman"/>
          <w:sz w:val="24"/>
          <w:szCs w:val="24"/>
        </w:rPr>
        <w:t>неозвученные</w:t>
      </w:r>
      <w:proofErr w:type="spellEnd"/>
      <w:r w:rsidRPr="007320AD">
        <w:rPr>
          <w:rFonts w:ascii="Times New Roman" w:hAnsi="Times New Roman" w:cs="Times New Roman"/>
          <w:sz w:val="24"/>
          <w:szCs w:val="24"/>
        </w:rPr>
        <w:t xml:space="preserve">): гармошка, балалайка. Музыкальный волчок. Музыкальный молоточек. Магнитофон. Аудио кассеты, CD-диски (песенки, музыкальные сказки, программный материал, «голоса природы»). Дидактические игры и упражнения типа: «Чудесный мешочек», «Солнышко и дождик», «Угадай-ка». </w:t>
      </w:r>
    </w:p>
    <w:p w:rsidR="00F973BD" w:rsidRDefault="00F973BD" w:rsidP="00F973BD">
      <w:pPr>
        <w:spacing w:after="0"/>
        <w:jc w:val="both"/>
        <w:rPr>
          <w:rFonts w:ascii="Times New Roman" w:hAnsi="Times New Roman" w:cs="Times New Roman"/>
          <w:sz w:val="24"/>
          <w:szCs w:val="24"/>
        </w:rPr>
      </w:pPr>
    </w:p>
    <w:p w:rsidR="00F973BD" w:rsidRPr="009331ED" w:rsidRDefault="00F973BD" w:rsidP="00F973BD">
      <w:pPr>
        <w:spacing w:after="0"/>
        <w:jc w:val="center"/>
        <w:rPr>
          <w:rFonts w:ascii="Times New Roman" w:hAnsi="Times New Roman" w:cs="Times New Roman"/>
          <w:b/>
          <w:sz w:val="24"/>
          <w:szCs w:val="24"/>
        </w:rPr>
      </w:pPr>
      <w:r w:rsidRPr="009331ED">
        <w:rPr>
          <w:rFonts w:ascii="Times New Roman" w:hAnsi="Times New Roman" w:cs="Times New Roman"/>
          <w:b/>
          <w:sz w:val="24"/>
          <w:szCs w:val="24"/>
        </w:rPr>
        <w:t>Образовательная область «Социально-коммуникативное развитие»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Наименование центра: </w:t>
      </w:r>
      <w:r w:rsidRPr="00521B73">
        <w:rPr>
          <w:rFonts w:ascii="Times New Roman" w:hAnsi="Times New Roman" w:cs="Times New Roman"/>
          <w:b/>
          <w:sz w:val="24"/>
          <w:szCs w:val="24"/>
        </w:rPr>
        <w:t>Центр игровой деятельности.</w:t>
      </w:r>
      <w:r w:rsidRPr="007320AD">
        <w:rPr>
          <w:rFonts w:ascii="Times New Roman" w:hAnsi="Times New Roman" w:cs="Times New Roman"/>
          <w:sz w:val="24"/>
          <w:szCs w:val="24"/>
        </w:rPr>
        <w:t xml:space="preserve"> Оснащение:</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Книги с иллюстрациями, альбомы «Транспорт», «Профессии».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w:t>
      </w:r>
      <w:proofErr w:type="spellStart"/>
      <w:r w:rsidRPr="007320AD">
        <w:rPr>
          <w:rFonts w:ascii="Times New Roman" w:hAnsi="Times New Roman" w:cs="Times New Roman"/>
          <w:sz w:val="24"/>
          <w:szCs w:val="24"/>
        </w:rPr>
        <w:t>А.Барто</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О.Высотской</w:t>
      </w:r>
      <w:proofErr w:type="spellEnd"/>
      <w:r w:rsidRPr="007320AD">
        <w:rPr>
          <w:rFonts w:ascii="Times New Roman" w:hAnsi="Times New Roman" w:cs="Times New Roman"/>
          <w:sz w:val="24"/>
          <w:szCs w:val="24"/>
        </w:rPr>
        <w:t xml:space="preserve">, </w:t>
      </w:r>
      <w:proofErr w:type="spellStart"/>
      <w:r w:rsidRPr="007320AD">
        <w:rPr>
          <w:rFonts w:ascii="Times New Roman" w:hAnsi="Times New Roman" w:cs="Times New Roman"/>
          <w:sz w:val="24"/>
          <w:szCs w:val="24"/>
        </w:rPr>
        <w:t>Б.Заходера</w:t>
      </w:r>
      <w:proofErr w:type="spellEnd"/>
      <w:r w:rsidRPr="007320AD">
        <w:rPr>
          <w:rFonts w:ascii="Times New Roman" w:hAnsi="Times New Roman" w:cs="Times New Roman"/>
          <w:sz w:val="24"/>
          <w:szCs w:val="24"/>
        </w:rPr>
        <w:t xml:space="preserve"> и т.д. Фотографии семьи. Наличие игрового оборудования, игрушек из различных материалов, подбор масок, атрибутов. Предметы-заместители к играм. Дидактические и настольно- печатные игры. Наличие картотеки сюжетно-ролевых игр. Наличие картотеки сюжетно-ролевых игр. Руководство взрослого игрой. Тематическая подборка иллюстраций, фотографий «Космос», макеты и атрибуты для игр «ГАИ», «Спасатели» и т.д.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 «Театры», «Космос», «Школа», «Архитектура» и т.д. Коллекция репродукций различных художников пейзажистов, портретистов. Предметы декоративно–прикладного искусства. Художественный материал, бросовый материал, ткань для изготовления атрибутов сюжетно–ролевых игр, макетов города, гор и т.д. Оборудование используется как атрибуты сюжетно–ролевых иг</w:t>
      </w:r>
      <w:r>
        <w:rPr>
          <w:rFonts w:ascii="Times New Roman" w:hAnsi="Times New Roman" w:cs="Times New Roman"/>
          <w:sz w:val="24"/>
          <w:szCs w:val="24"/>
        </w:rPr>
        <w:t>р.</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Приемные комнаты оборудованы стендами с информацией для родителей, постоянно действующими выставками детского творчества. </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Характеристика прогулочных участков </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Прогулочные участки</w:t>
      </w:r>
      <w:r>
        <w:rPr>
          <w:rFonts w:ascii="Times New Roman" w:hAnsi="Times New Roman" w:cs="Times New Roman"/>
          <w:sz w:val="24"/>
          <w:szCs w:val="24"/>
        </w:rPr>
        <w:t>, отдельно для каждой группы</w:t>
      </w:r>
      <w:r w:rsidRPr="007320AD">
        <w:rPr>
          <w:rFonts w:ascii="Times New Roman" w:hAnsi="Times New Roman" w:cs="Times New Roman"/>
          <w:sz w:val="24"/>
          <w:szCs w:val="24"/>
        </w:rPr>
        <w:t xml:space="preserve"> оснащены оборудованием для развития основных видов движения и игр детей. Имеются игровые домики, качели, карусели, горки со скатом, турники, В зимнее время на участках строятся горки, снежные постройки. На территории прокладывается лыжня</w:t>
      </w:r>
      <w:r>
        <w:rPr>
          <w:rFonts w:ascii="Times New Roman" w:hAnsi="Times New Roman" w:cs="Times New Roman"/>
          <w:sz w:val="24"/>
          <w:szCs w:val="24"/>
        </w:rPr>
        <w:t xml:space="preserve"> (имеется в наличии лыжи на ботинках 20 шт., лыжи деревянные без ботинок 15шт.)</w:t>
      </w:r>
      <w:r w:rsidRPr="007320AD">
        <w:rPr>
          <w:rFonts w:ascii="Times New Roman" w:hAnsi="Times New Roman" w:cs="Times New Roman"/>
          <w:sz w:val="24"/>
          <w:szCs w:val="24"/>
        </w:rPr>
        <w:t>. Имеется спортивная площадка для физкультурных занятий и праздников. Для обеспечения двигательной активности детей в холодный период года на улице проводятся подвижные и спортивные игры.</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По периметру территории установлено ограждение, имеющее центральные ворота. </w:t>
      </w:r>
    </w:p>
    <w:p w:rsidR="00F973BD" w:rsidRDefault="00F973BD" w:rsidP="00F973BD">
      <w:pPr>
        <w:spacing w:after="0"/>
        <w:jc w:val="both"/>
        <w:rPr>
          <w:rFonts w:ascii="Times New Roman" w:hAnsi="Times New Roman" w:cs="Times New Roman"/>
          <w:sz w:val="24"/>
          <w:szCs w:val="24"/>
        </w:rPr>
      </w:pPr>
    </w:p>
    <w:p w:rsidR="00F973BD" w:rsidRDefault="00F973BD" w:rsidP="00F973BD">
      <w:pPr>
        <w:spacing w:after="0"/>
        <w:jc w:val="both"/>
        <w:rPr>
          <w:rFonts w:ascii="Times New Roman" w:hAnsi="Times New Roman" w:cs="Times New Roman"/>
          <w:sz w:val="24"/>
          <w:szCs w:val="24"/>
        </w:rPr>
      </w:pPr>
    </w:p>
    <w:p w:rsidR="00F973BD" w:rsidRDefault="00F973BD" w:rsidP="00F973BD">
      <w:pPr>
        <w:spacing w:after="0"/>
        <w:jc w:val="both"/>
        <w:rPr>
          <w:rFonts w:ascii="Times New Roman" w:hAnsi="Times New Roman" w:cs="Times New Roman"/>
          <w:sz w:val="24"/>
          <w:szCs w:val="24"/>
        </w:rPr>
      </w:pPr>
    </w:p>
    <w:p w:rsidR="00F973BD" w:rsidRPr="000C6DAB" w:rsidRDefault="00F973BD" w:rsidP="00F973BD">
      <w:pPr>
        <w:spacing w:after="0"/>
        <w:jc w:val="center"/>
        <w:rPr>
          <w:rFonts w:ascii="Times New Roman" w:hAnsi="Times New Roman" w:cs="Times New Roman"/>
          <w:b/>
          <w:sz w:val="24"/>
          <w:szCs w:val="24"/>
        </w:rPr>
      </w:pPr>
      <w:r w:rsidRPr="000C6DAB">
        <w:rPr>
          <w:rFonts w:ascii="Times New Roman" w:hAnsi="Times New Roman" w:cs="Times New Roman"/>
          <w:b/>
          <w:sz w:val="24"/>
          <w:szCs w:val="24"/>
        </w:rPr>
        <w:lastRenderedPageBreak/>
        <w:t>Характеристика предметно-пространственной развивающей среды</w:t>
      </w:r>
    </w:p>
    <w:p w:rsidR="00F973BD" w:rsidRPr="00F83CDF" w:rsidRDefault="00F973BD" w:rsidP="00F973BD">
      <w:pPr>
        <w:jc w:val="center"/>
        <w:rPr>
          <w:rFonts w:ascii="Times New Roman" w:hAnsi="Times New Roman" w:cs="Times New Roman"/>
          <w:b/>
          <w:sz w:val="24"/>
          <w:szCs w:val="24"/>
        </w:rPr>
      </w:pPr>
      <w:r w:rsidRPr="000C6DAB">
        <w:rPr>
          <w:rFonts w:ascii="Times New Roman" w:hAnsi="Times New Roman" w:cs="Times New Roman"/>
          <w:b/>
          <w:sz w:val="24"/>
          <w:szCs w:val="24"/>
        </w:rPr>
        <w:t>в групповых помещениях.</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1</w:t>
      </w:r>
      <w:r>
        <w:rPr>
          <w:rFonts w:ascii="Times New Roman" w:hAnsi="Times New Roman" w:cs="Times New Roman"/>
          <w:sz w:val="24"/>
          <w:szCs w:val="24"/>
        </w:rPr>
        <w:t>.</w:t>
      </w:r>
      <w:r w:rsidRPr="007320AD">
        <w:rPr>
          <w:rFonts w:ascii="Times New Roman" w:hAnsi="Times New Roman" w:cs="Times New Roman"/>
          <w:sz w:val="24"/>
          <w:szCs w:val="24"/>
        </w:rPr>
        <w:t xml:space="preserve"> Групповые поме</w:t>
      </w:r>
      <w:r>
        <w:rPr>
          <w:rFonts w:ascii="Times New Roman" w:hAnsi="Times New Roman" w:cs="Times New Roman"/>
          <w:sz w:val="24"/>
          <w:szCs w:val="24"/>
        </w:rPr>
        <w:t>щения с отдельными спальнями и раздевалками (имеются шкафчики для раздевания на каждого ребенка) (2</w:t>
      </w:r>
      <w:r w:rsidRPr="007320AD">
        <w:rPr>
          <w:rFonts w:ascii="Times New Roman" w:hAnsi="Times New Roman" w:cs="Times New Roman"/>
          <w:sz w:val="24"/>
          <w:szCs w:val="24"/>
        </w:rPr>
        <w:t xml:space="preserve"> групп</w:t>
      </w:r>
      <w:r>
        <w:rPr>
          <w:rFonts w:ascii="Times New Roman" w:hAnsi="Times New Roman" w:cs="Times New Roman"/>
          <w:sz w:val="24"/>
          <w:szCs w:val="24"/>
        </w:rPr>
        <w:t>ы</w:t>
      </w:r>
      <w:r w:rsidRPr="007320AD">
        <w:rPr>
          <w:rFonts w:ascii="Times New Roman" w:hAnsi="Times New Roman" w:cs="Times New Roman"/>
          <w:sz w:val="24"/>
          <w:szCs w:val="24"/>
        </w:rPr>
        <w:t>)</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Групповые помещения оснащены современной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2.</w:t>
      </w:r>
      <w:r w:rsidRPr="007320AD">
        <w:rPr>
          <w:rFonts w:ascii="Times New Roman" w:hAnsi="Times New Roman" w:cs="Times New Roman"/>
          <w:sz w:val="24"/>
          <w:szCs w:val="24"/>
        </w:rPr>
        <w:t xml:space="preserve"> Коридор детского сада: Информационные стенды:</w:t>
      </w:r>
      <w:r>
        <w:rPr>
          <w:rFonts w:ascii="Times New Roman" w:hAnsi="Times New Roman" w:cs="Times New Roman"/>
          <w:sz w:val="24"/>
          <w:szCs w:val="24"/>
        </w:rPr>
        <w:t xml:space="preserve"> Информационный уголок по терроризму,</w:t>
      </w:r>
      <w:r w:rsidRPr="007320AD">
        <w:rPr>
          <w:rFonts w:ascii="Times New Roman" w:hAnsi="Times New Roman" w:cs="Times New Roman"/>
          <w:sz w:val="24"/>
          <w:szCs w:val="24"/>
        </w:rPr>
        <w:t xml:space="preserve"> </w:t>
      </w:r>
      <w:r>
        <w:rPr>
          <w:rFonts w:ascii="Times New Roman" w:hAnsi="Times New Roman" w:cs="Times New Roman"/>
          <w:sz w:val="24"/>
          <w:szCs w:val="24"/>
        </w:rPr>
        <w:t xml:space="preserve">«Информационный уголок», </w:t>
      </w:r>
      <w:r w:rsidRPr="007320AD">
        <w:rPr>
          <w:rFonts w:ascii="Times New Roman" w:hAnsi="Times New Roman" w:cs="Times New Roman"/>
          <w:sz w:val="24"/>
          <w:szCs w:val="24"/>
        </w:rPr>
        <w:t>«Уголок пожарной безопасности», пожарная сигнализация, пожарные ящики.</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 xml:space="preserve">3. Музыкальное оборудование: </w:t>
      </w:r>
      <w:r w:rsidRPr="007320AD">
        <w:rPr>
          <w:rFonts w:ascii="Times New Roman" w:hAnsi="Times New Roman" w:cs="Times New Roman"/>
          <w:sz w:val="24"/>
          <w:szCs w:val="24"/>
        </w:rPr>
        <w:t>музыкальный центр</w:t>
      </w:r>
      <w:r>
        <w:rPr>
          <w:rFonts w:ascii="Times New Roman" w:hAnsi="Times New Roman" w:cs="Times New Roman"/>
          <w:sz w:val="24"/>
          <w:szCs w:val="24"/>
        </w:rPr>
        <w:t xml:space="preserve"> (1), магнитофон (1), </w:t>
      </w:r>
      <w:r w:rsidRPr="007320AD">
        <w:rPr>
          <w:rFonts w:ascii="Times New Roman" w:hAnsi="Times New Roman" w:cs="Times New Roman"/>
          <w:sz w:val="24"/>
          <w:szCs w:val="24"/>
        </w:rPr>
        <w:t>костюмы взрослые, детские, ширма, театральный домик</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 шкаф для пособий, настенное зеркало, атрибуты для инсценировок, наборы кукольных театров, маски, тематическое оформление к праздникам, учебно-методическая литература, дидактические игры, мягкие игрушки, детские музыкальные инструменты шумовые (звенящие, деревянные), фонотека, портреты композиторов, наборы иллюстраций по содержанию </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песен </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7320AD">
        <w:rPr>
          <w:rFonts w:ascii="Times New Roman" w:hAnsi="Times New Roman" w:cs="Times New Roman"/>
          <w:sz w:val="24"/>
          <w:szCs w:val="24"/>
        </w:rPr>
        <w:t xml:space="preserve">пьес, </w:t>
      </w:r>
      <w:r>
        <w:rPr>
          <w:rFonts w:ascii="Times New Roman" w:hAnsi="Times New Roman" w:cs="Times New Roman"/>
          <w:sz w:val="24"/>
          <w:szCs w:val="24"/>
        </w:rPr>
        <w:t xml:space="preserve"> </w:t>
      </w:r>
      <w:r w:rsidRPr="007320AD">
        <w:rPr>
          <w:rFonts w:ascii="Times New Roman" w:hAnsi="Times New Roman" w:cs="Times New Roman"/>
          <w:sz w:val="24"/>
          <w:szCs w:val="24"/>
        </w:rPr>
        <w:t>карт</w:t>
      </w:r>
      <w:r>
        <w:rPr>
          <w:rFonts w:ascii="Times New Roman" w:hAnsi="Times New Roman" w:cs="Times New Roman"/>
          <w:sz w:val="24"/>
          <w:szCs w:val="24"/>
        </w:rPr>
        <w:t>отеки  песен,  танцев,  литературы,  а</w:t>
      </w:r>
      <w:r w:rsidRPr="007320AD">
        <w:rPr>
          <w:rFonts w:ascii="Times New Roman" w:hAnsi="Times New Roman" w:cs="Times New Roman"/>
          <w:sz w:val="24"/>
          <w:szCs w:val="24"/>
        </w:rPr>
        <w:t>удиозаписей</w:t>
      </w:r>
      <w:r>
        <w:rPr>
          <w:rFonts w:ascii="Times New Roman" w:hAnsi="Times New Roman" w:cs="Times New Roman"/>
          <w:sz w:val="24"/>
          <w:szCs w:val="24"/>
        </w:rPr>
        <w:t>.</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 xml:space="preserve">4.Спортивная площадка на улице: дорожка с препятствиями, </w:t>
      </w:r>
      <w:proofErr w:type="spellStart"/>
      <w:r>
        <w:rPr>
          <w:rFonts w:ascii="Times New Roman" w:hAnsi="Times New Roman" w:cs="Times New Roman"/>
          <w:sz w:val="24"/>
          <w:szCs w:val="24"/>
        </w:rPr>
        <w:t>рукоход</w:t>
      </w:r>
      <w:proofErr w:type="spellEnd"/>
      <w:r>
        <w:rPr>
          <w:rFonts w:ascii="Times New Roman" w:hAnsi="Times New Roman" w:cs="Times New Roman"/>
          <w:sz w:val="24"/>
          <w:szCs w:val="24"/>
        </w:rPr>
        <w:t>, скамейка для равновесия, лесенка- стремянка, физкультурное оборудование в детском саду: стойки для сетки, ворота футбольные.</w:t>
      </w:r>
      <w:r w:rsidRPr="009457FD">
        <w:rPr>
          <w:rFonts w:ascii="Times New Roman" w:hAnsi="Times New Roman" w:cs="Times New Roman"/>
          <w:sz w:val="24"/>
          <w:szCs w:val="24"/>
        </w:rPr>
        <w:t xml:space="preserve"> </w:t>
      </w:r>
      <w:r>
        <w:rPr>
          <w:rFonts w:ascii="Times New Roman" w:hAnsi="Times New Roman" w:cs="Times New Roman"/>
          <w:sz w:val="24"/>
          <w:szCs w:val="24"/>
        </w:rPr>
        <w:t>стойки для оборудования (3), с</w:t>
      </w:r>
      <w:r w:rsidRPr="007320AD">
        <w:rPr>
          <w:rFonts w:ascii="Times New Roman" w:hAnsi="Times New Roman" w:cs="Times New Roman"/>
          <w:sz w:val="24"/>
          <w:szCs w:val="24"/>
        </w:rPr>
        <w:t>портинвентарь,</w:t>
      </w:r>
      <w:r>
        <w:rPr>
          <w:rFonts w:ascii="Times New Roman" w:hAnsi="Times New Roman" w:cs="Times New Roman"/>
          <w:sz w:val="24"/>
          <w:szCs w:val="24"/>
        </w:rPr>
        <w:t xml:space="preserve"> </w:t>
      </w:r>
      <w:r w:rsidRPr="007320AD">
        <w:rPr>
          <w:rFonts w:ascii="Times New Roman" w:hAnsi="Times New Roman" w:cs="Times New Roman"/>
          <w:sz w:val="24"/>
          <w:szCs w:val="24"/>
        </w:rPr>
        <w:t>спо</w:t>
      </w:r>
      <w:r>
        <w:rPr>
          <w:rFonts w:ascii="Times New Roman" w:hAnsi="Times New Roman" w:cs="Times New Roman"/>
          <w:sz w:val="24"/>
          <w:szCs w:val="24"/>
        </w:rPr>
        <w:t>ртивный уголок,</w:t>
      </w:r>
      <w:r w:rsidRPr="007320AD">
        <w:rPr>
          <w:rFonts w:ascii="Times New Roman" w:hAnsi="Times New Roman" w:cs="Times New Roman"/>
          <w:sz w:val="24"/>
          <w:szCs w:val="24"/>
        </w:rPr>
        <w:t xml:space="preserve"> маты, мягкие спортивные </w:t>
      </w:r>
      <w:r>
        <w:rPr>
          <w:rFonts w:ascii="Times New Roman" w:hAnsi="Times New Roman" w:cs="Times New Roman"/>
          <w:sz w:val="24"/>
          <w:szCs w:val="24"/>
        </w:rPr>
        <w:t xml:space="preserve">модули, </w:t>
      </w:r>
      <w:r w:rsidRPr="007320AD">
        <w:rPr>
          <w:rFonts w:ascii="Times New Roman" w:hAnsi="Times New Roman" w:cs="Times New Roman"/>
          <w:sz w:val="24"/>
          <w:szCs w:val="24"/>
        </w:rPr>
        <w:t>по</w:t>
      </w:r>
      <w:r>
        <w:rPr>
          <w:rFonts w:ascii="Times New Roman" w:hAnsi="Times New Roman" w:cs="Times New Roman"/>
          <w:sz w:val="24"/>
          <w:szCs w:val="24"/>
        </w:rPr>
        <w:t>движных игр и основных движений</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7320AD">
        <w:rPr>
          <w:rFonts w:ascii="Times New Roman" w:hAnsi="Times New Roman" w:cs="Times New Roman"/>
          <w:sz w:val="24"/>
          <w:szCs w:val="24"/>
        </w:rPr>
        <w:t>Методический кабинет</w:t>
      </w:r>
      <w:r>
        <w:rPr>
          <w:rFonts w:ascii="Times New Roman" w:hAnsi="Times New Roman" w:cs="Times New Roman"/>
          <w:sz w:val="24"/>
          <w:szCs w:val="24"/>
        </w:rPr>
        <w:t>: д</w:t>
      </w:r>
      <w:r w:rsidRPr="007320AD">
        <w:rPr>
          <w:rFonts w:ascii="Times New Roman" w:hAnsi="Times New Roman" w:cs="Times New Roman"/>
          <w:sz w:val="24"/>
          <w:szCs w:val="24"/>
        </w:rPr>
        <w:t xml:space="preserve">идактический материал, </w:t>
      </w:r>
      <w:r>
        <w:rPr>
          <w:rFonts w:ascii="Times New Roman" w:hAnsi="Times New Roman" w:cs="Times New Roman"/>
          <w:sz w:val="24"/>
          <w:szCs w:val="24"/>
        </w:rPr>
        <w:t xml:space="preserve">речевые игры, иллюстративный материал, </w:t>
      </w:r>
      <w:r w:rsidRPr="007320AD">
        <w:rPr>
          <w:rFonts w:ascii="Times New Roman" w:hAnsi="Times New Roman" w:cs="Times New Roman"/>
          <w:sz w:val="24"/>
          <w:szCs w:val="24"/>
        </w:rPr>
        <w:t>коррекционно-педагогическая литерату</w:t>
      </w:r>
      <w:r>
        <w:rPr>
          <w:rFonts w:ascii="Times New Roman" w:hAnsi="Times New Roman" w:cs="Times New Roman"/>
          <w:sz w:val="24"/>
          <w:szCs w:val="24"/>
        </w:rPr>
        <w:t>ра, учебно-методические пособия, игрушки, шкаф (2</w:t>
      </w:r>
      <w:r w:rsidRPr="007320AD">
        <w:rPr>
          <w:rFonts w:ascii="Times New Roman" w:hAnsi="Times New Roman" w:cs="Times New Roman"/>
          <w:sz w:val="24"/>
          <w:szCs w:val="24"/>
        </w:rPr>
        <w:t>),</w:t>
      </w:r>
      <w:r>
        <w:rPr>
          <w:rFonts w:ascii="Times New Roman" w:hAnsi="Times New Roman" w:cs="Times New Roman"/>
          <w:sz w:val="24"/>
          <w:szCs w:val="24"/>
        </w:rPr>
        <w:t xml:space="preserve"> </w:t>
      </w:r>
      <w:r w:rsidRPr="007320AD">
        <w:rPr>
          <w:rFonts w:ascii="Times New Roman" w:hAnsi="Times New Roman" w:cs="Times New Roman"/>
          <w:sz w:val="24"/>
          <w:szCs w:val="24"/>
        </w:rPr>
        <w:t>ст</w:t>
      </w:r>
      <w:r>
        <w:rPr>
          <w:rFonts w:ascii="Times New Roman" w:hAnsi="Times New Roman" w:cs="Times New Roman"/>
          <w:sz w:val="24"/>
          <w:szCs w:val="24"/>
        </w:rPr>
        <w:t xml:space="preserve">ол взрослый (1), </w:t>
      </w:r>
      <w:r w:rsidRPr="007320AD">
        <w:rPr>
          <w:rFonts w:ascii="Times New Roman" w:hAnsi="Times New Roman" w:cs="Times New Roman"/>
          <w:sz w:val="24"/>
          <w:szCs w:val="24"/>
        </w:rPr>
        <w:t xml:space="preserve"> ст</w:t>
      </w:r>
      <w:r>
        <w:rPr>
          <w:rFonts w:ascii="Times New Roman" w:hAnsi="Times New Roman" w:cs="Times New Roman"/>
          <w:sz w:val="24"/>
          <w:szCs w:val="24"/>
        </w:rPr>
        <w:t>ул взрослый (1),  настенное зеркало (1),  компьютер (1),  принтер (1)</w:t>
      </w:r>
      <w:r w:rsidRPr="007320AD">
        <w:rPr>
          <w:rFonts w:ascii="Times New Roman" w:hAnsi="Times New Roman" w:cs="Times New Roman"/>
          <w:sz w:val="24"/>
          <w:szCs w:val="24"/>
        </w:rPr>
        <w:t xml:space="preserve">, картотека </w:t>
      </w:r>
      <w:proofErr w:type="spellStart"/>
      <w:r w:rsidRPr="007320AD">
        <w:rPr>
          <w:rFonts w:ascii="Times New Roman" w:hAnsi="Times New Roman" w:cs="Times New Roman"/>
          <w:sz w:val="24"/>
          <w:szCs w:val="24"/>
        </w:rPr>
        <w:t>физминуток</w:t>
      </w:r>
      <w:proofErr w:type="spellEnd"/>
      <w:r w:rsidRPr="007320AD">
        <w:rPr>
          <w:rFonts w:ascii="Times New Roman" w:hAnsi="Times New Roman" w:cs="Times New Roman"/>
          <w:sz w:val="24"/>
          <w:szCs w:val="24"/>
        </w:rPr>
        <w:t>,</w:t>
      </w:r>
      <w:r>
        <w:rPr>
          <w:rFonts w:ascii="Times New Roman" w:hAnsi="Times New Roman" w:cs="Times New Roman"/>
          <w:sz w:val="24"/>
          <w:szCs w:val="24"/>
        </w:rPr>
        <w:t xml:space="preserve"> артикуляционных гимнастик,</w:t>
      </w:r>
      <w:r w:rsidRPr="007320AD">
        <w:rPr>
          <w:rFonts w:ascii="Times New Roman" w:hAnsi="Times New Roman" w:cs="Times New Roman"/>
          <w:sz w:val="24"/>
          <w:szCs w:val="24"/>
        </w:rPr>
        <w:t xml:space="preserve"> пальчиковых игр (1)</w:t>
      </w:r>
      <w:r>
        <w:rPr>
          <w:rFonts w:ascii="Times New Roman" w:hAnsi="Times New Roman" w:cs="Times New Roman"/>
          <w:sz w:val="24"/>
          <w:szCs w:val="24"/>
        </w:rPr>
        <w:t>, информационные папки для родителей,</w:t>
      </w:r>
      <w:r w:rsidRPr="00B5039B">
        <w:rPr>
          <w:rFonts w:ascii="Times New Roman" w:hAnsi="Times New Roman" w:cs="Times New Roman"/>
          <w:sz w:val="24"/>
          <w:szCs w:val="24"/>
        </w:rPr>
        <w:t xml:space="preserve"> </w:t>
      </w:r>
      <w:r>
        <w:rPr>
          <w:rFonts w:ascii="Times New Roman" w:hAnsi="Times New Roman" w:cs="Times New Roman"/>
          <w:sz w:val="24"/>
          <w:szCs w:val="24"/>
        </w:rPr>
        <w:t>п</w:t>
      </w:r>
      <w:r w:rsidRPr="007320AD">
        <w:rPr>
          <w:rFonts w:ascii="Times New Roman" w:hAnsi="Times New Roman" w:cs="Times New Roman"/>
          <w:sz w:val="24"/>
          <w:szCs w:val="24"/>
        </w:rPr>
        <w:t>рограммно-методическое обеспечение, библиотека методической литературы, действующая документация, методические</w:t>
      </w:r>
      <w:r>
        <w:rPr>
          <w:rFonts w:ascii="Times New Roman" w:hAnsi="Times New Roman" w:cs="Times New Roman"/>
          <w:sz w:val="24"/>
          <w:szCs w:val="24"/>
        </w:rPr>
        <w:t xml:space="preserve"> наработки педагогов, архив, </w:t>
      </w:r>
      <w:r w:rsidRPr="007320AD">
        <w:rPr>
          <w:rFonts w:ascii="Times New Roman" w:hAnsi="Times New Roman" w:cs="Times New Roman"/>
          <w:sz w:val="24"/>
          <w:szCs w:val="24"/>
        </w:rPr>
        <w:t>мультимедийный проект</w:t>
      </w:r>
      <w:r>
        <w:rPr>
          <w:rFonts w:ascii="Times New Roman" w:hAnsi="Times New Roman" w:cs="Times New Roman"/>
          <w:sz w:val="24"/>
          <w:szCs w:val="24"/>
        </w:rPr>
        <w:t>ор, экран, информационный стенд, микроскоп, куклы, машины, игрушки.</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6.</w:t>
      </w:r>
      <w:r w:rsidRPr="007320AD">
        <w:rPr>
          <w:rFonts w:ascii="Times New Roman" w:hAnsi="Times New Roman" w:cs="Times New Roman"/>
          <w:sz w:val="24"/>
          <w:szCs w:val="24"/>
        </w:rPr>
        <w:t xml:space="preserve"> Кабинет заведующего</w:t>
      </w:r>
      <w:r>
        <w:rPr>
          <w:rFonts w:ascii="Times New Roman" w:hAnsi="Times New Roman" w:cs="Times New Roman"/>
          <w:sz w:val="24"/>
          <w:szCs w:val="24"/>
        </w:rPr>
        <w:t>: шкаф (1</w:t>
      </w:r>
      <w:r w:rsidRPr="007320AD">
        <w:rPr>
          <w:rFonts w:ascii="Times New Roman" w:hAnsi="Times New Roman" w:cs="Times New Roman"/>
          <w:sz w:val="24"/>
          <w:szCs w:val="24"/>
        </w:rPr>
        <w:t xml:space="preserve">), </w:t>
      </w:r>
      <w:r>
        <w:rPr>
          <w:rFonts w:ascii="Times New Roman" w:hAnsi="Times New Roman" w:cs="Times New Roman"/>
          <w:sz w:val="24"/>
          <w:szCs w:val="24"/>
        </w:rPr>
        <w:t>стол (1), стулья (3), компьютер (1)</w:t>
      </w:r>
      <w:r w:rsidRPr="007320AD">
        <w:rPr>
          <w:rFonts w:ascii="Times New Roman" w:hAnsi="Times New Roman" w:cs="Times New Roman"/>
          <w:sz w:val="24"/>
          <w:szCs w:val="24"/>
        </w:rPr>
        <w:t>, принтер</w:t>
      </w:r>
      <w:r>
        <w:rPr>
          <w:rFonts w:ascii="Times New Roman" w:hAnsi="Times New Roman" w:cs="Times New Roman"/>
          <w:sz w:val="24"/>
          <w:szCs w:val="24"/>
        </w:rPr>
        <w:t xml:space="preserve"> (1)</w:t>
      </w:r>
      <w:r w:rsidRPr="007320AD">
        <w:rPr>
          <w:rFonts w:ascii="Times New Roman" w:hAnsi="Times New Roman" w:cs="Times New Roman"/>
          <w:sz w:val="24"/>
          <w:szCs w:val="24"/>
        </w:rPr>
        <w:t xml:space="preserve">, </w:t>
      </w:r>
      <w:r>
        <w:rPr>
          <w:rFonts w:ascii="Times New Roman" w:hAnsi="Times New Roman" w:cs="Times New Roman"/>
          <w:sz w:val="24"/>
          <w:szCs w:val="24"/>
        </w:rPr>
        <w:t>действующая документация, архив, доступ к сети Интернет.</w:t>
      </w:r>
      <w:r w:rsidRPr="007320AD">
        <w:rPr>
          <w:rFonts w:ascii="Times New Roman" w:hAnsi="Times New Roman" w:cs="Times New Roman"/>
          <w:sz w:val="24"/>
          <w:szCs w:val="24"/>
        </w:rPr>
        <w:t xml:space="preserve"> </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 xml:space="preserve"> 7.</w:t>
      </w:r>
      <w:r w:rsidRPr="007320AD">
        <w:rPr>
          <w:rFonts w:ascii="Times New Roman" w:hAnsi="Times New Roman" w:cs="Times New Roman"/>
          <w:sz w:val="24"/>
          <w:szCs w:val="24"/>
        </w:rPr>
        <w:t xml:space="preserve"> Прачечная</w:t>
      </w:r>
      <w:r>
        <w:rPr>
          <w:rFonts w:ascii="Times New Roman" w:hAnsi="Times New Roman" w:cs="Times New Roman"/>
          <w:sz w:val="24"/>
          <w:szCs w:val="24"/>
        </w:rPr>
        <w:t xml:space="preserve"> </w:t>
      </w:r>
      <w:r w:rsidRPr="007320AD">
        <w:rPr>
          <w:rFonts w:ascii="Times New Roman" w:hAnsi="Times New Roman" w:cs="Times New Roman"/>
          <w:sz w:val="24"/>
          <w:szCs w:val="24"/>
        </w:rPr>
        <w:t>Стиральная маши</w:t>
      </w:r>
      <w:r>
        <w:rPr>
          <w:rFonts w:ascii="Times New Roman" w:hAnsi="Times New Roman" w:cs="Times New Roman"/>
          <w:sz w:val="24"/>
          <w:szCs w:val="24"/>
        </w:rPr>
        <w:t>на (1), ванна,</w:t>
      </w:r>
      <w:r w:rsidRPr="007320AD">
        <w:rPr>
          <w:rFonts w:ascii="Times New Roman" w:hAnsi="Times New Roman" w:cs="Times New Roman"/>
          <w:sz w:val="24"/>
          <w:szCs w:val="24"/>
        </w:rPr>
        <w:t xml:space="preserve"> электроутюг, хозяйственный</w:t>
      </w:r>
      <w:r>
        <w:rPr>
          <w:rFonts w:ascii="Times New Roman" w:hAnsi="Times New Roman" w:cs="Times New Roman"/>
          <w:sz w:val="24"/>
          <w:szCs w:val="24"/>
        </w:rPr>
        <w:t xml:space="preserve"> шкаф (2), стол</w:t>
      </w:r>
      <w:r w:rsidRPr="007320AD">
        <w:rPr>
          <w:rFonts w:ascii="Times New Roman" w:hAnsi="Times New Roman" w:cs="Times New Roman"/>
          <w:sz w:val="24"/>
          <w:szCs w:val="24"/>
        </w:rPr>
        <w:t xml:space="preserve">, моющие средства. </w:t>
      </w:r>
    </w:p>
    <w:p w:rsidR="00F973BD" w:rsidRDefault="00F973BD" w:rsidP="00F973BD">
      <w:pPr>
        <w:spacing w:after="0"/>
        <w:jc w:val="both"/>
        <w:rPr>
          <w:rFonts w:ascii="Times New Roman" w:hAnsi="Times New Roman" w:cs="Times New Roman"/>
          <w:sz w:val="24"/>
          <w:szCs w:val="24"/>
        </w:rPr>
      </w:pPr>
      <w:r>
        <w:rPr>
          <w:rFonts w:ascii="Times New Roman" w:hAnsi="Times New Roman" w:cs="Times New Roman"/>
          <w:sz w:val="24"/>
          <w:szCs w:val="24"/>
        </w:rPr>
        <w:t xml:space="preserve">8. </w:t>
      </w:r>
      <w:r w:rsidRPr="007320AD">
        <w:rPr>
          <w:rFonts w:ascii="Times New Roman" w:hAnsi="Times New Roman" w:cs="Times New Roman"/>
          <w:sz w:val="24"/>
          <w:szCs w:val="24"/>
        </w:rPr>
        <w:t>Пищеблок</w:t>
      </w:r>
      <w:r>
        <w:rPr>
          <w:rFonts w:ascii="Times New Roman" w:hAnsi="Times New Roman" w:cs="Times New Roman"/>
          <w:sz w:val="24"/>
          <w:szCs w:val="24"/>
        </w:rPr>
        <w:t xml:space="preserve"> Электроплита (1</w:t>
      </w:r>
      <w:r w:rsidRPr="007320AD">
        <w:rPr>
          <w:rFonts w:ascii="Times New Roman" w:hAnsi="Times New Roman" w:cs="Times New Roman"/>
          <w:sz w:val="24"/>
          <w:szCs w:val="24"/>
        </w:rPr>
        <w:t>), электрическая мясорубка,</w:t>
      </w:r>
      <w:r>
        <w:rPr>
          <w:rFonts w:ascii="Times New Roman" w:hAnsi="Times New Roman" w:cs="Times New Roman"/>
          <w:sz w:val="24"/>
          <w:szCs w:val="24"/>
        </w:rPr>
        <w:t xml:space="preserve"> овощерезка, холодильник бытовой (5</w:t>
      </w:r>
      <w:r w:rsidRPr="007320AD">
        <w:rPr>
          <w:rFonts w:ascii="Times New Roman" w:hAnsi="Times New Roman" w:cs="Times New Roman"/>
          <w:sz w:val="24"/>
          <w:szCs w:val="24"/>
        </w:rPr>
        <w:t>), вентиляция,</w:t>
      </w:r>
      <w:r>
        <w:rPr>
          <w:rFonts w:ascii="Times New Roman" w:hAnsi="Times New Roman" w:cs="Times New Roman"/>
          <w:sz w:val="24"/>
          <w:szCs w:val="24"/>
        </w:rPr>
        <w:t xml:space="preserve"> кухонное оснащение, мойки (2), разделочные столы (2</w:t>
      </w:r>
      <w:r w:rsidRPr="007320AD">
        <w:rPr>
          <w:rFonts w:ascii="Times New Roman" w:hAnsi="Times New Roman" w:cs="Times New Roman"/>
          <w:sz w:val="24"/>
          <w:szCs w:val="24"/>
        </w:rPr>
        <w:t>), вес</w:t>
      </w:r>
      <w:r>
        <w:rPr>
          <w:rFonts w:ascii="Times New Roman" w:hAnsi="Times New Roman" w:cs="Times New Roman"/>
          <w:sz w:val="24"/>
          <w:szCs w:val="24"/>
        </w:rPr>
        <w:t>ы (2</w:t>
      </w:r>
      <w:proofErr w:type="gramStart"/>
      <w:r>
        <w:rPr>
          <w:rFonts w:ascii="Times New Roman" w:hAnsi="Times New Roman" w:cs="Times New Roman"/>
          <w:sz w:val="24"/>
          <w:szCs w:val="24"/>
        </w:rPr>
        <w:t xml:space="preserve">), </w:t>
      </w:r>
      <w:r w:rsidRPr="007320AD">
        <w:rPr>
          <w:rFonts w:ascii="Times New Roman" w:hAnsi="Times New Roman" w:cs="Times New Roman"/>
          <w:sz w:val="24"/>
          <w:szCs w:val="24"/>
        </w:rPr>
        <w:t xml:space="preserve"> </w:t>
      </w:r>
      <w:r>
        <w:rPr>
          <w:rFonts w:ascii="Times New Roman" w:hAnsi="Times New Roman" w:cs="Times New Roman"/>
          <w:sz w:val="24"/>
          <w:szCs w:val="24"/>
        </w:rPr>
        <w:t>с</w:t>
      </w:r>
      <w:r w:rsidRPr="007320AD">
        <w:rPr>
          <w:rFonts w:ascii="Times New Roman" w:hAnsi="Times New Roman" w:cs="Times New Roman"/>
          <w:sz w:val="24"/>
          <w:szCs w:val="24"/>
        </w:rPr>
        <w:t>теллаж</w:t>
      </w:r>
      <w:proofErr w:type="gramEnd"/>
      <w:r w:rsidRPr="007320AD">
        <w:rPr>
          <w:rFonts w:ascii="Times New Roman" w:hAnsi="Times New Roman" w:cs="Times New Roman"/>
          <w:sz w:val="24"/>
          <w:szCs w:val="24"/>
        </w:rPr>
        <w:t xml:space="preserve"> (1). </w:t>
      </w:r>
    </w:p>
    <w:p w:rsidR="00F973BD" w:rsidRDefault="00F973BD" w:rsidP="00F973BD">
      <w:pPr>
        <w:spacing w:after="0"/>
        <w:jc w:val="both"/>
        <w:rPr>
          <w:rFonts w:ascii="Times New Roman" w:hAnsi="Times New Roman" w:cs="Times New Roman"/>
          <w:sz w:val="24"/>
          <w:szCs w:val="24"/>
        </w:rPr>
      </w:pPr>
    </w:p>
    <w:p w:rsidR="00F973BD" w:rsidRDefault="00F973BD" w:rsidP="00F973BD">
      <w:pPr>
        <w:spacing w:after="0"/>
        <w:jc w:val="center"/>
        <w:rPr>
          <w:rFonts w:ascii="Times New Roman" w:hAnsi="Times New Roman" w:cs="Times New Roman"/>
          <w:b/>
          <w:sz w:val="24"/>
          <w:szCs w:val="24"/>
        </w:rPr>
      </w:pPr>
      <w:r w:rsidRPr="009331ED">
        <w:rPr>
          <w:rFonts w:ascii="Times New Roman" w:hAnsi="Times New Roman" w:cs="Times New Roman"/>
          <w:b/>
          <w:sz w:val="24"/>
          <w:szCs w:val="24"/>
        </w:rPr>
        <w:t>Характеристика информационно-методического обеспечения.</w:t>
      </w:r>
    </w:p>
    <w:p w:rsidR="00F973BD" w:rsidRPr="009331ED" w:rsidRDefault="00F973BD" w:rsidP="00F973BD">
      <w:pPr>
        <w:spacing w:after="0"/>
        <w:jc w:val="center"/>
        <w:rPr>
          <w:rFonts w:ascii="Times New Roman" w:hAnsi="Times New Roman" w:cs="Times New Roman"/>
          <w:b/>
          <w:sz w:val="24"/>
          <w:szCs w:val="24"/>
        </w:rPr>
      </w:pPr>
    </w:p>
    <w:p w:rsidR="00F973BD" w:rsidRDefault="00F973BD" w:rsidP="00F973BD">
      <w:pPr>
        <w:pStyle w:val="a3"/>
        <w:spacing w:before="0" w:beforeAutospacing="0" w:after="0" w:afterAutospacing="0" w:line="276" w:lineRule="auto"/>
        <w:ind w:firstLine="450"/>
        <w:jc w:val="both"/>
      </w:pPr>
      <w:r w:rsidRPr="007320AD">
        <w:t xml:space="preserve"> ДОУ обеспечено необходимым программно-методическим и учебно-дидактическим материалом для организации образовательного процесса в соответствии с образовательной программой. В каждой группе есть необходимый методический материал, программное обеспечение, методическая литература для организации работы с детьми. 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w:t>
      </w:r>
      <w:r w:rsidRPr="007320AD">
        <w:lastRenderedPageBreak/>
        <w:t>учреждениях. В методическом кабинете сосредоточен необходимый информационный материал (нормативно-правовые документы, педагогическая и методическая литература, представлены передовые технологии, материалы педагогического опыта, материалы методической работы ДОУ и т.д.).</w:t>
      </w:r>
    </w:p>
    <w:p w:rsidR="00F973BD" w:rsidRDefault="00F973BD" w:rsidP="00F973BD">
      <w:pPr>
        <w:pStyle w:val="a3"/>
        <w:spacing w:before="0" w:beforeAutospacing="0" w:after="0" w:afterAutospacing="0" w:line="276" w:lineRule="auto"/>
        <w:ind w:firstLine="450"/>
        <w:jc w:val="both"/>
      </w:pPr>
      <w:r w:rsidRPr="00091C5F">
        <w:rPr>
          <w:b/>
        </w:rPr>
        <w:t>Характеристика условий питания и медицинского обслуживания</w:t>
      </w:r>
      <w:r w:rsidRPr="007320AD">
        <w:t>.</w:t>
      </w:r>
    </w:p>
    <w:p w:rsidR="00844CE8" w:rsidRDefault="00F973BD" w:rsidP="00F973BD">
      <w:pPr>
        <w:pStyle w:val="a3"/>
        <w:spacing w:before="0" w:beforeAutospacing="0" w:after="0" w:afterAutospacing="0" w:line="276" w:lineRule="auto"/>
        <w:ind w:firstLine="450"/>
        <w:jc w:val="both"/>
      </w:pPr>
      <w:r w:rsidRPr="007320AD">
        <w:t xml:space="preserve">В комплексе с другими </w:t>
      </w:r>
      <w:proofErr w:type="spellStart"/>
      <w:r w:rsidRPr="007320AD">
        <w:t>здоровьесберегающими</w:t>
      </w:r>
      <w:proofErr w:type="spellEnd"/>
      <w:r w:rsidRPr="007320AD">
        <w:t xml:space="preserve"> факторами питание является основой для физического и нервно-психического развития детей, повышения сопротивляемости организма к заболеваниям. Основными принципами организации </w:t>
      </w:r>
      <w:r>
        <w:t>рационального питания детей в МК</w:t>
      </w:r>
      <w:r w:rsidRPr="007320AD">
        <w:t xml:space="preserve">ДОУ является: - обеспечение поступления всех основных пищевых веществ в количествах, отвечающим физиологическим потребностям детского организма; - соблюдение определенного режима питания; - выполнение установленных правил технологии приготовления блюд, обеспечивающих максимальное сохранение пищевой ценности продуктов. - а также создание условий для эстетического и культурно-гигиенического развития детей. При организации детского питания в МКДОУ большое значение уделяется правильному составлению меню. Продукты питания завозятся в МКДОУ из торгующих организаций и заводов-производителей. Важно также правильное распределение различных продуктов в течение суток, а также калорийность питания, что осуществляется при помощи примерного перспективного десятидневного меню, на основе которого медицинским работником составляется ежедневное меню. Разнообразие пищи достигается как за счет широкого использования набора продуктов, строгого соблюдения правил приготовления пищи и различных способов их кулинарной обработки, позволяющей приготовить из одного продукта широкий ассортимент блюд. С этой целью в МКДОУ создана картотека блюд - технологические карты. Большое значение для хорошего усвоения пищи имеют условия, в которых организуется питание. В группе создана спокойная обстановка, ничто не отвлекает внимание детей во время еды. Сервировка стола, внешний вид блюд, их вкусовые качества вызывают положительные эмоции у детей. На основе </w:t>
      </w:r>
      <w:r>
        <w:t>примерного перспективного четырнадцатидневного меню калькулятором</w:t>
      </w:r>
      <w:r w:rsidRPr="007320AD">
        <w:t xml:space="preserve"> составляется ежедневное меню, что обеспечивает: </w:t>
      </w:r>
    </w:p>
    <w:p w:rsidR="00844CE8" w:rsidRDefault="00F973BD" w:rsidP="00F973BD">
      <w:pPr>
        <w:pStyle w:val="a3"/>
        <w:spacing w:before="0" w:beforeAutospacing="0" w:after="0" w:afterAutospacing="0" w:line="276" w:lineRule="auto"/>
        <w:ind w:firstLine="450"/>
        <w:jc w:val="both"/>
      </w:pPr>
      <w:r w:rsidRPr="007320AD">
        <w:t xml:space="preserve">- правильное сочетание блюд в рационе </w:t>
      </w:r>
    </w:p>
    <w:p w:rsidR="00844CE8" w:rsidRDefault="00F973BD" w:rsidP="00F973BD">
      <w:pPr>
        <w:pStyle w:val="a3"/>
        <w:spacing w:before="0" w:beforeAutospacing="0" w:after="0" w:afterAutospacing="0" w:line="276" w:lineRule="auto"/>
        <w:ind w:firstLine="450"/>
        <w:jc w:val="both"/>
      </w:pPr>
      <w:r w:rsidRPr="007320AD">
        <w:t>- повышение усвоения отдельных продуктов; - распределение калорийности питания в течение суток;</w:t>
      </w:r>
    </w:p>
    <w:p w:rsidR="00844CE8" w:rsidRDefault="00F973BD" w:rsidP="00F973BD">
      <w:pPr>
        <w:pStyle w:val="a3"/>
        <w:spacing w:before="0" w:beforeAutospacing="0" w:after="0" w:afterAutospacing="0" w:line="276" w:lineRule="auto"/>
        <w:ind w:firstLine="450"/>
        <w:jc w:val="both"/>
      </w:pPr>
      <w:r w:rsidRPr="007320AD">
        <w:t>- строгое соответствие объема пищи возрасту ребенка, то есть, пища удовлетворяет не только потребностям растущего организма и вызывает чувство насыщения, но и соответствует возрастной емкости желудка.</w:t>
      </w:r>
    </w:p>
    <w:p w:rsidR="00844CE8" w:rsidRDefault="00F973BD" w:rsidP="00F973BD">
      <w:pPr>
        <w:pStyle w:val="a3"/>
        <w:spacing w:before="0" w:beforeAutospacing="0" w:after="0" w:afterAutospacing="0" w:line="276" w:lineRule="auto"/>
        <w:ind w:firstLine="450"/>
        <w:jc w:val="both"/>
      </w:pPr>
      <w:r w:rsidRPr="007320AD">
        <w:t xml:space="preserve"> Объемы разовых порций и суточный объем пищи нормированы для детей каждой возрастной группы; </w:t>
      </w:r>
    </w:p>
    <w:p w:rsidR="00844CE8" w:rsidRDefault="00F973BD" w:rsidP="00F973BD">
      <w:pPr>
        <w:pStyle w:val="a3"/>
        <w:spacing w:before="0" w:beforeAutospacing="0" w:after="0" w:afterAutospacing="0" w:line="276" w:lineRule="auto"/>
        <w:ind w:firstLine="450"/>
        <w:jc w:val="both"/>
      </w:pPr>
      <w:r w:rsidRPr="007320AD">
        <w:t>-оказание помощи родителям в составлении меню для питания детей дома.</w:t>
      </w:r>
    </w:p>
    <w:p w:rsidR="00844CE8" w:rsidRDefault="00F973BD" w:rsidP="00F973BD">
      <w:pPr>
        <w:pStyle w:val="a3"/>
        <w:spacing w:before="0" w:beforeAutospacing="0" w:after="0" w:afterAutospacing="0" w:line="276" w:lineRule="auto"/>
        <w:ind w:firstLine="450"/>
        <w:jc w:val="both"/>
      </w:pPr>
      <w:r w:rsidRPr="007320AD">
        <w:t xml:space="preserve"> Особое внимание уделяется организации режима питания:</w:t>
      </w:r>
    </w:p>
    <w:p w:rsidR="00844CE8" w:rsidRDefault="00F973BD" w:rsidP="00F973BD">
      <w:pPr>
        <w:pStyle w:val="a3"/>
        <w:spacing w:before="0" w:beforeAutospacing="0" w:after="0" w:afterAutospacing="0" w:line="276" w:lineRule="auto"/>
        <w:ind w:firstLine="450"/>
        <w:jc w:val="both"/>
      </w:pPr>
      <w:r w:rsidRPr="007320AD">
        <w:t xml:space="preserve"> - режим является одним из основных условий, обес</w:t>
      </w:r>
      <w:r w:rsidR="00844CE8">
        <w:t>печивающих рациональное питание;</w:t>
      </w:r>
    </w:p>
    <w:p w:rsidR="00844CE8" w:rsidRDefault="00F973BD" w:rsidP="00F973BD">
      <w:pPr>
        <w:pStyle w:val="a3"/>
        <w:spacing w:before="0" w:beforeAutospacing="0" w:after="0" w:afterAutospacing="0" w:line="276" w:lineRule="auto"/>
        <w:ind w:firstLine="450"/>
        <w:jc w:val="both"/>
      </w:pPr>
      <w:r w:rsidRPr="007320AD">
        <w:t xml:space="preserve"> - режим строится с учетом 10 - часового пребывания детей в МКДОУ, при организации </w:t>
      </w:r>
      <w:r w:rsidR="00844CE8">
        <w:t>4</w:t>
      </w:r>
      <w:r w:rsidRPr="007320AD">
        <w:t>-х разового питания;</w:t>
      </w:r>
    </w:p>
    <w:p w:rsidR="00844CE8" w:rsidRDefault="00F973BD" w:rsidP="00F973BD">
      <w:pPr>
        <w:pStyle w:val="a3"/>
        <w:spacing w:before="0" w:beforeAutospacing="0" w:after="0" w:afterAutospacing="0" w:line="276" w:lineRule="auto"/>
        <w:ind w:firstLine="450"/>
        <w:jc w:val="both"/>
      </w:pPr>
      <w:r w:rsidRPr="007320AD">
        <w:t xml:space="preserve"> - график выдачи пищи по группам составлен с таким расчетом, чтобы дети получали не слишком горячую, но и не уже остывшую пищу; </w:t>
      </w:r>
    </w:p>
    <w:p w:rsidR="00844CE8" w:rsidRDefault="00F973BD" w:rsidP="00F973BD">
      <w:pPr>
        <w:pStyle w:val="a3"/>
        <w:spacing w:before="0" w:beforeAutospacing="0" w:after="0" w:afterAutospacing="0" w:line="276" w:lineRule="auto"/>
        <w:ind w:firstLine="450"/>
        <w:jc w:val="both"/>
      </w:pPr>
      <w:r w:rsidRPr="007320AD">
        <w:t xml:space="preserve">- правильно организованный режим обеспечивает лучшее сохранение аппетита. </w:t>
      </w:r>
    </w:p>
    <w:p w:rsidR="00844CE8" w:rsidRDefault="00F973BD" w:rsidP="00F973BD">
      <w:pPr>
        <w:pStyle w:val="a3"/>
        <w:spacing w:before="0" w:beforeAutospacing="0" w:after="0" w:afterAutospacing="0" w:line="276" w:lineRule="auto"/>
        <w:ind w:firstLine="450"/>
        <w:jc w:val="both"/>
      </w:pPr>
      <w:r w:rsidRPr="007320AD">
        <w:t xml:space="preserve">В МКДОУ создана картотека технологий приготовления блюд, которая обеспечивает: </w:t>
      </w:r>
    </w:p>
    <w:p w:rsidR="00844CE8" w:rsidRDefault="00F973BD" w:rsidP="00F973BD">
      <w:pPr>
        <w:pStyle w:val="a3"/>
        <w:spacing w:before="0" w:beforeAutospacing="0" w:after="0" w:afterAutospacing="0" w:line="276" w:lineRule="auto"/>
        <w:ind w:firstLine="450"/>
        <w:jc w:val="both"/>
      </w:pPr>
      <w:r w:rsidRPr="007320AD">
        <w:lastRenderedPageBreak/>
        <w:t xml:space="preserve">- сбалансированность и разнообразие рациона; </w:t>
      </w:r>
    </w:p>
    <w:p w:rsidR="00844CE8" w:rsidRDefault="00F973BD" w:rsidP="00F973BD">
      <w:pPr>
        <w:pStyle w:val="a3"/>
        <w:spacing w:before="0" w:beforeAutospacing="0" w:after="0" w:afterAutospacing="0" w:line="276" w:lineRule="auto"/>
        <w:ind w:firstLine="450"/>
        <w:jc w:val="both"/>
      </w:pPr>
      <w:r w:rsidRPr="007320AD">
        <w:t>- соблюдение правил приготовления пищи и различных сп</w:t>
      </w:r>
      <w:r w:rsidR="00844CE8">
        <w:t>особов их кулинарной обработки;</w:t>
      </w:r>
    </w:p>
    <w:p w:rsidR="00844CE8" w:rsidRDefault="00F973BD" w:rsidP="00F973BD">
      <w:pPr>
        <w:pStyle w:val="a3"/>
        <w:spacing w:before="0" w:beforeAutospacing="0" w:after="0" w:afterAutospacing="0" w:line="276" w:lineRule="auto"/>
        <w:ind w:firstLine="450"/>
        <w:jc w:val="both"/>
      </w:pPr>
      <w:r w:rsidRPr="007320AD">
        <w:t xml:space="preserve">- приготовление из одного продукта широкого ассортимента блюд, с этой целью в МКДОУ создана картотека технологий приготовления блюд. </w:t>
      </w:r>
    </w:p>
    <w:p w:rsidR="00844CE8" w:rsidRDefault="00F973BD" w:rsidP="00F973BD">
      <w:pPr>
        <w:pStyle w:val="a3"/>
        <w:spacing w:before="0" w:beforeAutospacing="0" w:after="0" w:afterAutospacing="0" w:line="276" w:lineRule="auto"/>
        <w:ind w:firstLine="450"/>
        <w:jc w:val="both"/>
      </w:pPr>
      <w:r w:rsidRPr="007320AD">
        <w:t xml:space="preserve">Эстетические и культурно-гигиенические условия развития детей обеспечивают: </w:t>
      </w:r>
    </w:p>
    <w:p w:rsidR="00844CE8" w:rsidRDefault="00F973BD" w:rsidP="00F973BD">
      <w:pPr>
        <w:pStyle w:val="a3"/>
        <w:spacing w:before="0" w:beforeAutospacing="0" w:after="0" w:afterAutospacing="0" w:line="276" w:lineRule="auto"/>
        <w:ind w:firstLine="450"/>
        <w:jc w:val="both"/>
      </w:pPr>
      <w:r w:rsidRPr="007320AD">
        <w:t>- умение вкусно приготовить, и красиво оформить блюда перед подачей их детям</w:t>
      </w:r>
      <w:r w:rsidR="00844CE8">
        <w:t>;</w:t>
      </w:r>
    </w:p>
    <w:p w:rsidR="00844CE8" w:rsidRDefault="00F973BD" w:rsidP="00F973BD">
      <w:pPr>
        <w:pStyle w:val="a3"/>
        <w:spacing w:before="0" w:beforeAutospacing="0" w:after="0" w:afterAutospacing="0" w:line="276" w:lineRule="auto"/>
        <w:ind w:firstLine="450"/>
        <w:jc w:val="both"/>
      </w:pPr>
      <w:r w:rsidRPr="007320AD">
        <w:t xml:space="preserve">– немаловажное требование, предъявляемое к работникам пищеблока; </w:t>
      </w:r>
    </w:p>
    <w:p w:rsidR="00844CE8" w:rsidRDefault="00F973BD" w:rsidP="00F973BD">
      <w:pPr>
        <w:pStyle w:val="a3"/>
        <w:spacing w:before="0" w:beforeAutospacing="0" w:after="0" w:afterAutospacing="0" w:line="276" w:lineRule="auto"/>
        <w:ind w:firstLine="450"/>
        <w:jc w:val="both"/>
      </w:pPr>
      <w:r w:rsidRPr="007320AD">
        <w:t xml:space="preserve">- создание доброжелательной и комфортной атмосферы для приема пищи; </w:t>
      </w:r>
    </w:p>
    <w:p w:rsidR="00844CE8" w:rsidRDefault="00F973BD" w:rsidP="00F973BD">
      <w:pPr>
        <w:pStyle w:val="a3"/>
        <w:spacing w:before="0" w:beforeAutospacing="0" w:after="0" w:afterAutospacing="0" w:line="276" w:lineRule="auto"/>
        <w:ind w:firstLine="450"/>
        <w:jc w:val="both"/>
      </w:pPr>
      <w:r w:rsidRPr="007320AD">
        <w:t xml:space="preserve">- сервировку стола, эстетику, а также внешний вид готовых блюд, что способствуют поддержанию хорошего аппетита у детей, создает положительное отношение к еде и вызывает желание сесть за стол; </w:t>
      </w:r>
    </w:p>
    <w:p w:rsidR="00844CE8" w:rsidRDefault="00F973BD" w:rsidP="00F973BD">
      <w:pPr>
        <w:pStyle w:val="a3"/>
        <w:spacing w:before="0" w:beforeAutospacing="0" w:after="0" w:afterAutospacing="0" w:line="276" w:lineRule="auto"/>
        <w:ind w:firstLine="450"/>
        <w:jc w:val="both"/>
      </w:pPr>
      <w:r w:rsidRPr="007320AD">
        <w:t>- привитие дошкольникам вкуса к здоровой и полезной пище.</w:t>
      </w:r>
    </w:p>
    <w:p w:rsidR="00086B51" w:rsidRDefault="00F973BD" w:rsidP="00F973BD">
      <w:pPr>
        <w:pStyle w:val="a3"/>
        <w:spacing w:before="0" w:beforeAutospacing="0" w:after="0" w:afterAutospacing="0" w:line="276" w:lineRule="auto"/>
        <w:ind w:firstLine="450"/>
        <w:jc w:val="both"/>
      </w:pPr>
      <w:r w:rsidRPr="007320AD">
        <w:t xml:space="preserve"> Каждый прием пищи используется как благоприятный момент для воспитания у детей культурно- гигиенических навыков и навыков самообслуживания. Во время еды воспитатель обучает детей правильно сидеть за столом, пользоваться приборами. Как правило, у детей всегда есть любимые и нелюбимые блюда, причем зачастую нелюбимые являются наиболее полноценными и питательными, которые нежелательно исключать из рациона. Настороженно дети относятся к незнакомым блюдам. </w:t>
      </w:r>
    </w:p>
    <w:p w:rsidR="00F973BD" w:rsidRPr="0078700B" w:rsidRDefault="00F973BD" w:rsidP="00F973BD">
      <w:pPr>
        <w:pStyle w:val="a3"/>
        <w:spacing w:before="0" w:beforeAutospacing="0" w:after="0" w:afterAutospacing="0" w:line="276" w:lineRule="auto"/>
        <w:ind w:firstLine="450"/>
        <w:jc w:val="both"/>
      </w:pPr>
      <w:r w:rsidRPr="007320AD">
        <w:t>Задача воспитателя – привить дошкольникам вкус к здоровой и полезной пище, объясняя детям пользу блюда, подать его красиво оформленным. Рациональное питание требует правильной организации его и в домашних условиях. Для того чтобы питание не было однообразным, знакомим родителей с ежедневным меню. Во время бесед с родителями подчеркивается целесообразность приучения ребенка к любой полезной для него пище. Работа по организации питания и контроля за ним требует теоретических знаний, знаний нормативно-инструктивных документов и умения воспитывать у работников бережное, заботливое отношение к питанию детей – источник их здоровья, бодрого настроения. Медицинское обслуживание детей, посещающих МКДОУ, осуществля</w:t>
      </w:r>
      <w:r>
        <w:t xml:space="preserve">ется медицинским персоналом ГБУЗ </w:t>
      </w:r>
      <w:r w:rsidRPr="0078700B">
        <w:t>СО «</w:t>
      </w:r>
      <w:proofErr w:type="spellStart"/>
      <w:r w:rsidRPr="0078700B">
        <w:t>Талицкая</w:t>
      </w:r>
      <w:proofErr w:type="spellEnd"/>
      <w:r w:rsidRPr="0078700B">
        <w:t xml:space="preserve"> ЦРБ»" на основании и в рамках договора.</w:t>
      </w:r>
    </w:p>
    <w:p w:rsidR="00F973BD" w:rsidRPr="0078700B" w:rsidRDefault="00F973BD" w:rsidP="00F973BD">
      <w:pPr>
        <w:pStyle w:val="a3"/>
        <w:spacing w:before="0" w:beforeAutospacing="0" w:after="0" w:afterAutospacing="0" w:line="276" w:lineRule="auto"/>
        <w:ind w:firstLine="450"/>
        <w:jc w:val="both"/>
      </w:pPr>
      <w:r w:rsidRPr="0078700B">
        <w:t xml:space="preserve"> </w:t>
      </w:r>
      <w:r w:rsidRPr="0078700B">
        <w:rPr>
          <w:bCs/>
        </w:rPr>
        <w:t>Питание в детском саду осуществл</w:t>
      </w:r>
      <w:r>
        <w:rPr>
          <w:bCs/>
        </w:rPr>
        <w:t>яется в строгом соответствии с четырнадцатидневным</w:t>
      </w:r>
      <w:r w:rsidRPr="0078700B">
        <w:rPr>
          <w:bCs/>
        </w:rPr>
        <w:t xml:space="preserve"> меню, утвержденным заведующим ДОУ и составленным с</w:t>
      </w:r>
      <w:r>
        <w:rPr>
          <w:bCs/>
        </w:rPr>
        <w:t xml:space="preserve"> учетом требований СанПиН 2.3/2.4.3590-20 от27.10.2020г.</w:t>
      </w:r>
    </w:p>
    <w:p w:rsidR="00F973BD" w:rsidRPr="00F20E93" w:rsidRDefault="00F973BD" w:rsidP="00F973BD">
      <w:pPr>
        <w:spacing w:after="0"/>
        <w:ind w:left="720"/>
        <w:jc w:val="both"/>
        <w:rPr>
          <w:rFonts w:ascii="Times New Roman" w:eastAsia="Times New Roman" w:hAnsi="Times New Roman" w:cs="Times New Roman"/>
          <w:b/>
          <w:sz w:val="24"/>
          <w:szCs w:val="24"/>
        </w:rPr>
      </w:pPr>
      <w:r w:rsidRPr="00F20E93">
        <w:rPr>
          <w:rFonts w:ascii="Times New Roman" w:eastAsia="Times New Roman" w:hAnsi="Times New Roman" w:cs="Times New Roman"/>
          <w:b/>
          <w:bCs/>
          <w:sz w:val="24"/>
          <w:szCs w:val="24"/>
        </w:rPr>
        <w:t>Принципы организации питания:</w:t>
      </w:r>
      <w:r w:rsidRPr="00F20E93">
        <w:rPr>
          <w:rFonts w:ascii="Times New Roman" w:eastAsia="Times New Roman" w:hAnsi="Times New Roman" w:cs="Times New Roman"/>
          <w:b/>
          <w:sz w:val="24"/>
          <w:szCs w:val="24"/>
        </w:rPr>
        <w:t xml:space="preserve"> </w:t>
      </w:r>
    </w:p>
    <w:p w:rsidR="00F973BD" w:rsidRPr="0078700B" w:rsidRDefault="00F973BD" w:rsidP="00F973BD">
      <w:pPr>
        <w:numPr>
          <w:ilvl w:val="0"/>
          <w:numId w:val="1"/>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сбалансированность в рационе всех пищевых веществ;</w:t>
      </w:r>
    </w:p>
    <w:p w:rsidR="00F973BD" w:rsidRPr="0078700B" w:rsidRDefault="00F973BD" w:rsidP="00F973BD">
      <w:pPr>
        <w:numPr>
          <w:ilvl w:val="0"/>
          <w:numId w:val="1"/>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максимальное разнообразие продуктов и блюд;</w:t>
      </w:r>
    </w:p>
    <w:p w:rsidR="00F973BD" w:rsidRPr="0078700B" w:rsidRDefault="00F973BD" w:rsidP="00F973BD">
      <w:pPr>
        <w:numPr>
          <w:ilvl w:val="0"/>
          <w:numId w:val="1"/>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правильная технологическая и кулинарная обработка продуктов, сохранность пищевой ценности;</w:t>
      </w:r>
    </w:p>
    <w:p w:rsidR="00F973BD" w:rsidRPr="0078700B" w:rsidRDefault="00F973BD" w:rsidP="00F973BD">
      <w:pPr>
        <w:numPr>
          <w:ilvl w:val="0"/>
          <w:numId w:val="1"/>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оптимальный режим питания;</w:t>
      </w:r>
    </w:p>
    <w:p w:rsidR="00F973BD" w:rsidRPr="0078700B" w:rsidRDefault="00F973BD" w:rsidP="00F973BD">
      <w:pPr>
        <w:numPr>
          <w:ilvl w:val="0"/>
          <w:numId w:val="1"/>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 xml:space="preserve">соблюдение гигиенических требований к питанию соответствие энергетической ценности рациона </w:t>
      </w:r>
      <w:proofErr w:type="spellStart"/>
      <w:r w:rsidRPr="0078700B">
        <w:rPr>
          <w:rFonts w:ascii="Times New Roman" w:eastAsia="Times New Roman" w:hAnsi="Times New Roman" w:cs="Times New Roman"/>
          <w:sz w:val="24"/>
          <w:szCs w:val="24"/>
        </w:rPr>
        <w:t>энергозатратам</w:t>
      </w:r>
      <w:proofErr w:type="spellEnd"/>
      <w:r w:rsidRPr="0078700B">
        <w:rPr>
          <w:rFonts w:ascii="Times New Roman" w:eastAsia="Times New Roman" w:hAnsi="Times New Roman" w:cs="Times New Roman"/>
          <w:sz w:val="24"/>
          <w:szCs w:val="24"/>
        </w:rPr>
        <w:t xml:space="preserve"> ребёнка.</w:t>
      </w:r>
    </w:p>
    <w:p w:rsidR="00F973BD" w:rsidRPr="00F20E93" w:rsidRDefault="00F973BD" w:rsidP="00F973BD">
      <w:pPr>
        <w:spacing w:after="0"/>
        <w:ind w:left="720"/>
        <w:jc w:val="both"/>
        <w:rPr>
          <w:rFonts w:ascii="Times New Roman" w:eastAsia="Times New Roman" w:hAnsi="Times New Roman" w:cs="Times New Roman"/>
          <w:b/>
          <w:sz w:val="24"/>
          <w:szCs w:val="24"/>
        </w:rPr>
      </w:pPr>
      <w:r w:rsidRPr="00F20E93">
        <w:rPr>
          <w:rFonts w:ascii="Times New Roman" w:eastAsia="Times New Roman" w:hAnsi="Times New Roman" w:cs="Times New Roman"/>
          <w:b/>
          <w:bCs/>
          <w:sz w:val="24"/>
          <w:szCs w:val="24"/>
        </w:rPr>
        <w:t>Количество приёмов пищи в группах обще</w:t>
      </w:r>
      <w:r w:rsidR="00086B51">
        <w:rPr>
          <w:rFonts w:ascii="Times New Roman" w:eastAsia="Times New Roman" w:hAnsi="Times New Roman" w:cs="Times New Roman"/>
          <w:b/>
          <w:bCs/>
          <w:sz w:val="24"/>
          <w:szCs w:val="24"/>
        </w:rPr>
        <w:t>развивающей направленности – четыре</w:t>
      </w:r>
      <w:r w:rsidRPr="00F20E93">
        <w:rPr>
          <w:rFonts w:ascii="Times New Roman" w:eastAsia="Times New Roman" w:hAnsi="Times New Roman" w:cs="Times New Roman"/>
          <w:b/>
          <w:bCs/>
          <w:sz w:val="24"/>
          <w:szCs w:val="24"/>
        </w:rPr>
        <w:t>:</w:t>
      </w:r>
      <w:r w:rsidRPr="00F20E93">
        <w:rPr>
          <w:rFonts w:ascii="Times New Roman" w:eastAsia="Times New Roman" w:hAnsi="Times New Roman" w:cs="Times New Roman"/>
          <w:b/>
          <w:sz w:val="24"/>
          <w:szCs w:val="24"/>
        </w:rPr>
        <w:t xml:space="preserve"> </w:t>
      </w:r>
    </w:p>
    <w:p w:rsidR="00F973BD" w:rsidRDefault="00F973BD" w:rsidP="00F973BD">
      <w:pPr>
        <w:numPr>
          <w:ilvl w:val="0"/>
          <w:numId w:val="2"/>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Завтрак</w:t>
      </w:r>
    </w:p>
    <w:p w:rsidR="00F973BD" w:rsidRPr="0078700B" w:rsidRDefault="00F973BD" w:rsidP="00F973BD">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p w:rsidR="00F973BD" w:rsidRPr="0078700B" w:rsidRDefault="00F973BD" w:rsidP="00F973BD">
      <w:pPr>
        <w:numPr>
          <w:ilvl w:val="0"/>
          <w:numId w:val="2"/>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Обед</w:t>
      </w:r>
    </w:p>
    <w:p w:rsidR="00F973BD" w:rsidRPr="0078700B" w:rsidRDefault="00F973BD" w:rsidP="00F973BD">
      <w:pPr>
        <w:numPr>
          <w:ilvl w:val="0"/>
          <w:numId w:val="2"/>
        </w:numPr>
        <w:spacing w:after="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lastRenderedPageBreak/>
        <w:t>Полдник</w:t>
      </w:r>
    </w:p>
    <w:p w:rsidR="00F973BD" w:rsidRPr="0078700B" w:rsidRDefault="00F973BD" w:rsidP="00F973BD">
      <w:pPr>
        <w:spacing w:after="0"/>
        <w:ind w:firstLine="450"/>
        <w:jc w:val="both"/>
        <w:rPr>
          <w:rFonts w:ascii="Times New Roman" w:eastAsia="Times New Roman" w:hAnsi="Times New Roman" w:cs="Times New Roman"/>
          <w:sz w:val="24"/>
          <w:szCs w:val="24"/>
        </w:rPr>
      </w:pPr>
      <w:r w:rsidRPr="0078700B">
        <w:rPr>
          <w:rFonts w:ascii="Times New Roman" w:eastAsia="Times New Roman" w:hAnsi="Times New Roman" w:cs="Times New Roman"/>
          <w:sz w:val="24"/>
          <w:szCs w:val="24"/>
        </w:rPr>
        <w:t>Общий контроль за качеством питания осуществляет з</w:t>
      </w:r>
      <w:r>
        <w:rPr>
          <w:rFonts w:ascii="Times New Roman" w:eastAsia="Times New Roman" w:hAnsi="Times New Roman" w:cs="Times New Roman"/>
          <w:sz w:val="24"/>
          <w:szCs w:val="24"/>
        </w:rPr>
        <w:t>аведующим МКДОУ «Детский сад №16 «Ромашка</w:t>
      </w:r>
      <w:r w:rsidRPr="007870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Романовой Л.Н.</w:t>
      </w:r>
    </w:p>
    <w:p w:rsidR="00F973BD" w:rsidRPr="00091C5F" w:rsidRDefault="00F973BD" w:rsidP="00F973BD">
      <w:pPr>
        <w:spacing w:after="0"/>
        <w:ind w:firstLine="4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Калькулятор Малышева И.В</w:t>
      </w:r>
      <w:r w:rsidRPr="0078700B">
        <w:rPr>
          <w:rFonts w:ascii="Times New Roman" w:eastAsia="Times New Roman" w:hAnsi="Times New Roman" w:cs="Times New Roman"/>
          <w:sz w:val="24"/>
          <w:szCs w:val="24"/>
        </w:rPr>
        <w:t>. составляет ежедневное меню-требование, следит за качеством приготовления пищи в соответствии с технологическими картами приготовления блюд, производит пробу готовых блюд и закладывает ее на хранение в соответствии с требованиями СЭС, следит за выполнением графика получения пищи группами, проводит ежедневный обход групп, проверяя организацию питания в группах, ведет необходимую документацию.</w:t>
      </w:r>
    </w:p>
    <w:p w:rsidR="00F973BD" w:rsidRDefault="00F973BD" w:rsidP="00F973BD">
      <w:pPr>
        <w:spacing w:after="0"/>
        <w:jc w:val="both"/>
        <w:rPr>
          <w:rFonts w:ascii="Times New Roman" w:hAnsi="Times New Roman" w:cs="Times New Roman"/>
          <w:b/>
          <w:i/>
          <w:sz w:val="24"/>
          <w:szCs w:val="24"/>
          <w:u w:val="single"/>
        </w:rPr>
      </w:pPr>
    </w:p>
    <w:p w:rsidR="00F973BD" w:rsidRDefault="00F973BD" w:rsidP="00F973BD">
      <w:pPr>
        <w:spacing w:after="0"/>
        <w:jc w:val="both"/>
        <w:rPr>
          <w:rFonts w:ascii="Times New Roman" w:hAnsi="Times New Roman" w:cs="Times New Roman"/>
          <w:sz w:val="24"/>
          <w:szCs w:val="24"/>
        </w:rPr>
      </w:pPr>
      <w:r w:rsidRPr="00F20E93">
        <w:rPr>
          <w:rFonts w:ascii="Times New Roman" w:hAnsi="Times New Roman" w:cs="Times New Roman"/>
          <w:b/>
          <w:i/>
          <w:sz w:val="24"/>
          <w:szCs w:val="24"/>
          <w:u w:val="single"/>
        </w:rPr>
        <w:t>Информационные ресурсы.</w:t>
      </w:r>
      <w:r w:rsidRPr="007320AD">
        <w:rPr>
          <w:rFonts w:ascii="Times New Roman" w:hAnsi="Times New Roman" w:cs="Times New Roman"/>
          <w:sz w:val="24"/>
          <w:szCs w:val="24"/>
        </w:rPr>
        <w:t xml:space="preserve"> Компьютерами оснащены кабинеты: заведующего, методическ</w:t>
      </w:r>
      <w:r>
        <w:rPr>
          <w:rFonts w:ascii="Times New Roman" w:hAnsi="Times New Roman" w:cs="Times New Roman"/>
          <w:sz w:val="24"/>
          <w:szCs w:val="24"/>
        </w:rPr>
        <w:t>ий кабинет, кабинет завхоза. Имеется официальный сайт МКДОУ в информационно-телекоммуникационной сети «Интернет».</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 Доступ воспитанников МКДОУ к информационным системам и информационно- телекоммуникационным сетям отсутствует. </w:t>
      </w:r>
    </w:p>
    <w:p w:rsidR="00F973BD" w:rsidRDefault="00F973BD" w:rsidP="00F973BD">
      <w:pPr>
        <w:spacing w:after="0"/>
        <w:jc w:val="both"/>
        <w:rPr>
          <w:rFonts w:ascii="Times New Roman" w:hAnsi="Times New Roman" w:cs="Times New Roman"/>
          <w:sz w:val="24"/>
          <w:szCs w:val="24"/>
        </w:rPr>
      </w:pPr>
      <w:r w:rsidRPr="007320AD">
        <w:rPr>
          <w:rFonts w:ascii="Times New Roman" w:hAnsi="Times New Roman" w:cs="Times New Roman"/>
          <w:sz w:val="24"/>
          <w:szCs w:val="24"/>
        </w:rPr>
        <w:t xml:space="preserve">Обеспечение безопасности: наличие кнопки тревожной </w:t>
      </w:r>
      <w:r>
        <w:rPr>
          <w:rFonts w:ascii="Times New Roman" w:hAnsi="Times New Roman" w:cs="Times New Roman"/>
          <w:sz w:val="24"/>
          <w:szCs w:val="24"/>
        </w:rPr>
        <w:t>сигнализации, системы видеонаблюдения.</w:t>
      </w:r>
    </w:p>
    <w:p w:rsidR="00F973BD" w:rsidRDefault="00F973BD" w:rsidP="00F973BD">
      <w:pPr>
        <w:spacing w:after="0"/>
        <w:jc w:val="both"/>
      </w:pPr>
    </w:p>
    <w:p w:rsidR="00D443D5" w:rsidRDefault="00D443D5" w:rsidP="00F973BD">
      <w:pPr>
        <w:jc w:val="both"/>
      </w:pPr>
    </w:p>
    <w:sectPr w:rsidR="00D443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0CED"/>
    <w:multiLevelType w:val="multilevel"/>
    <w:tmpl w:val="D64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D3EA6"/>
    <w:multiLevelType w:val="multilevel"/>
    <w:tmpl w:val="4D8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3BD"/>
    <w:rsid w:val="00086B51"/>
    <w:rsid w:val="00844CE8"/>
    <w:rsid w:val="00C44443"/>
    <w:rsid w:val="00D443D5"/>
    <w:rsid w:val="00F9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E165B"/>
  <w15:chartTrackingRefBased/>
  <w15:docId w15:val="{EEC36EF4-D9BA-412D-B5C2-80D8D1A9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3B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73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3513</Words>
  <Characters>20025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Ромашка</dc:creator>
  <cp:keywords/>
  <dc:description/>
  <cp:lastModifiedBy>Romanova</cp:lastModifiedBy>
  <cp:revision>3</cp:revision>
  <dcterms:created xsi:type="dcterms:W3CDTF">2025-04-04T06:38:00Z</dcterms:created>
  <dcterms:modified xsi:type="dcterms:W3CDTF">2025-04-04T09:17:00Z</dcterms:modified>
</cp:coreProperties>
</file>